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A2" w:rsidRDefault="007C2D3C" w:rsidP="00FE5893">
      <w:pPr>
        <w:pStyle w:val="Style1"/>
        <w:widowControl/>
        <w:spacing w:before="65"/>
        <w:rPr>
          <w:rStyle w:val="FontStyle33"/>
        </w:rPr>
      </w:pPr>
      <w:r>
        <w:rPr>
          <w:rStyle w:val="FontStyle33"/>
        </w:rPr>
        <w:t xml:space="preserve">Правила для авторов </w:t>
      </w:r>
      <w:r w:rsidR="00FE5893">
        <w:rPr>
          <w:rStyle w:val="FontStyle33"/>
        </w:rPr>
        <w:br/>
      </w:r>
      <w:r>
        <w:rPr>
          <w:rStyle w:val="FontStyle33"/>
        </w:rPr>
        <w:t>журнала «Вестник Самарского государственного экономического университета»</w:t>
      </w:r>
    </w:p>
    <w:p w:rsidR="00D62BA2" w:rsidRDefault="007C2D3C" w:rsidP="00FE5893">
      <w:pPr>
        <w:pStyle w:val="Style2"/>
        <w:widowControl/>
        <w:numPr>
          <w:ilvl w:val="0"/>
          <w:numId w:val="1"/>
        </w:numPr>
        <w:tabs>
          <w:tab w:val="left" w:pos="814"/>
        </w:tabs>
        <w:spacing w:before="533"/>
        <w:ind w:right="7"/>
        <w:rPr>
          <w:rStyle w:val="FontStyle34"/>
        </w:rPr>
      </w:pPr>
      <w:r>
        <w:rPr>
          <w:rStyle w:val="FontStyle34"/>
        </w:rPr>
        <w:t>Для размещения в журнале «Вестник Самарского государственного экономического университета» принимаются не опубликованные ранее в других изданиях, соответствующие научному направлению журнала (экономические науки), оформление которых соответствует предъявляемым требованиям.</w:t>
      </w:r>
    </w:p>
    <w:p w:rsidR="00D62BA2" w:rsidRDefault="007C2D3C" w:rsidP="00FE5893">
      <w:pPr>
        <w:pStyle w:val="Style2"/>
        <w:widowControl/>
        <w:numPr>
          <w:ilvl w:val="0"/>
          <w:numId w:val="1"/>
        </w:numPr>
        <w:tabs>
          <w:tab w:val="left" w:pos="814"/>
        </w:tabs>
        <w:ind w:right="7"/>
        <w:rPr>
          <w:rStyle w:val="FontStyle34"/>
        </w:rPr>
      </w:pPr>
      <w:r>
        <w:rPr>
          <w:rStyle w:val="FontStyle34"/>
        </w:rPr>
        <w:t>Статьи представляются в редакцию журнала «Вестник Самарского государственного экономического университета» в электронном формате (на электронную почту редакции или на любом носителе информации).</w:t>
      </w:r>
    </w:p>
    <w:p w:rsidR="00D62BA2" w:rsidRDefault="007C2D3C" w:rsidP="0027288F">
      <w:pPr>
        <w:pStyle w:val="Style2"/>
        <w:widowControl/>
        <w:numPr>
          <w:ilvl w:val="0"/>
          <w:numId w:val="1"/>
        </w:numPr>
        <w:tabs>
          <w:tab w:val="left" w:pos="814"/>
        </w:tabs>
        <w:ind w:right="7"/>
        <w:rPr>
          <w:rStyle w:val="FontStyle34"/>
        </w:rPr>
      </w:pPr>
      <w:r>
        <w:rPr>
          <w:rStyle w:val="FontStyle34"/>
        </w:rPr>
        <w:t>Принимаемые на рассмотрение статьи проходят обязательную проверку на плагиат. Оригинальность текст</w:t>
      </w:r>
      <w:r w:rsidR="0027288F">
        <w:rPr>
          <w:rStyle w:val="FontStyle34"/>
        </w:rPr>
        <w:t xml:space="preserve">а должна составлять </w:t>
      </w:r>
      <w:r w:rsidR="0027288F" w:rsidRPr="0027288F">
        <w:rPr>
          <w:rStyle w:val="FontStyle34"/>
        </w:rPr>
        <w:t>80% (не более 10% заимствований)</w:t>
      </w:r>
      <w:bookmarkStart w:id="0" w:name="_GoBack"/>
      <w:bookmarkEnd w:id="0"/>
      <w:r>
        <w:rPr>
          <w:rStyle w:val="FontStyle34"/>
        </w:rPr>
        <w:t>. Ст</w:t>
      </w:r>
      <w:r w:rsidR="0027288F">
        <w:rPr>
          <w:rStyle w:val="FontStyle34"/>
        </w:rPr>
        <w:t>атьи, не отвечающие данному тре</w:t>
      </w:r>
      <w:r>
        <w:rPr>
          <w:rStyle w:val="FontStyle34"/>
        </w:rPr>
        <w:t>бованию, не принимаются к рецензированию.</w:t>
      </w:r>
    </w:p>
    <w:p w:rsidR="00D62BA2" w:rsidRDefault="007C2D3C" w:rsidP="00FE5893">
      <w:pPr>
        <w:pStyle w:val="Style2"/>
        <w:widowControl/>
        <w:numPr>
          <w:ilvl w:val="0"/>
          <w:numId w:val="1"/>
        </w:numPr>
        <w:tabs>
          <w:tab w:val="left" w:pos="814"/>
        </w:tabs>
        <w:ind w:right="7"/>
        <w:rPr>
          <w:rStyle w:val="FontStyle34"/>
        </w:rPr>
      </w:pPr>
      <w:r>
        <w:rPr>
          <w:rStyle w:val="FontStyle34"/>
        </w:rPr>
        <w:t>Статьи принимаются в следующие рубрики:</w:t>
      </w:r>
    </w:p>
    <w:p w:rsidR="00D62BA2" w:rsidRDefault="007C2D3C" w:rsidP="00FE5893">
      <w:pPr>
        <w:pStyle w:val="Style2"/>
        <w:widowControl/>
        <w:numPr>
          <w:ilvl w:val="0"/>
          <w:numId w:val="2"/>
        </w:numPr>
        <w:tabs>
          <w:tab w:val="left" w:pos="713"/>
        </w:tabs>
        <w:ind w:right="7"/>
        <w:rPr>
          <w:rStyle w:val="FontStyle34"/>
        </w:rPr>
      </w:pPr>
      <w:r>
        <w:rPr>
          <w:rStyle w:val="FontStyle34"/>
        </w:rPr>
        <w:t>экономическая теория;</w:t>
      </w:r>
    </w:p>
    <w:p w:rsidR="00D62BA2" w:rsidRDefault="007C2D3C" w:rsidP="00FE5893">
      <w:pPr>
        <w:pStyle w:val="Style2"/>
        <w:widowControl/>
        <w:numPr>
          <w:ilvl w:val="0"/>
          <w:numId w:val="2"/>
        </w:numPr>
        <w:tabs>
          <w:tab w:val="left" w:pos="713"/>
        </w:tabs>
        <w:ind w:right="7"/>
        <w:rPr>
          <w:rStyle w:val="FontStyle34"/>
        </w:rPr>
      </w:pPr>
      <w:r>
        <w:rPr>
          <w:rStyle w:val="FontStyle34"/>
        </w:rPr>
        <w:t>мировая экономика;</w:t>
      </w:r>
    </w:p>
    <w:p w:rsidR="00D62BA2" w:rsidRDefault="007C2D3C" w:rsidP="00FE5893">
      <w:pPr>
        <w:pStyle w:val="Style2"/>
        <w:widowControl/>
        <w:numPr>
          <w:ilvl w:val="0"/>
          <w:numId w:val="2"/>
        </w:numPr>
        <w:tabs>
          <w:tab w:val="left" w:pos="713"/>
        </w:tabs>
        <w:ind w:right="7"/>
        <w:rPr>
          <w:rStyle w:val="FontStyle34"/>
        </w:rPr>
      </w:pPr>
      <w:r>
        <w:rPr>
          <w:rStyle w:val="FontStyle34"/>
        </w:rPr>
        <w:t>финансы</w:t>
      </w:r>
      <w:r w:rsidR="00F07273">
        <w:rPr>
          <w:rStyle w:val="FontStyle34"/>
        </w:rPr>
        <w:t>, денежное обращение и кредит</w:t>
      </w:r>
      <w:r w:rsidR="0027288F">
        <w:rPr>
          <w:rStyle w:val="FontStyle34"/>
        </w:rPr>
        <w:t>.</w:t>
      </w:r>
    </w:p>
    <w:p w:rsidR="00D62BA2" w:rsidRDefault="007C2D3C" w:rsidP="00FE5893">
      <w:pPr>
        <w:pStyle w:val="Style2"/>
        <w:widowControl/>
        <w:numPr>
          <w:ilvl w:val="0"/>
          <w:numId w:val="3"/>
        </w:numPr>
        <w:tabs>
          <w:tab w:val="left" w:pos="814"/>
        </w:tabs>
        <w:ind w:right="7"/>
        <w:rPr>
          <w:rStyle w:val="FontStyle34"/>
        </w:rPr>
      </w:pPr>
      <w:r>
        <w:rPr>
          <w:rStyle w:val="FontStyle34"/>
        </w:rPr>
        <w:t>Статья, представляемая к публикации должна соответствовать общепринятым требо</w:t>
      </w:r>
      <w:r>
        <w:rPr>
          <w:rStyle w:val="FontStyle34"/>
        </w:rPr>
        <w:softHyphen/>
        <w:t>ваниям к структуре научной статьи (Приложение 1).</w:t>
      </w:r>
    </w:p>
    <w:p w:rsidR="00FE5893" w:rsidRDefault="007C2D3C" w:rsidP="00FE5893">
      <w:pPr>
        <w:pStyle w:val="Style8"/>
        <w:widowControl/>
        <w:tabs>
          <w:tab w:val="left" w:pos="821"/>
        </w:tabs>
        <w:ind w:right="7" w:firstLine="569"/>
        <w:jc w:val="both"/>
        <w:rPr>
          <w:rStyle w:val="FontStyle34"/>
        </w:rPr>
      </w:pPr>
      <w:r>
        <w:rPr>
          <w:rStyle w:val="FontStyle34"/>
        </w:rPr>
        <w:t>6.</w:t>
      </w:r>
      <w:r>
        <w:rPr>
          <w:rStyle w:val="FontStyle34"/>
        </w:rPr>
        <w:tab/>
        <w:t>Статья должна соответствовать приведенным ниже правилам оформления.</w:t>
      </w:r>
    </w:p>
    <w:p w:rsidR="00D62BA2" w:rsidRDefault="007C2D3C" w:rsidP="00FE5893">
      <w:pPr>
        <w:pStyle w:val="Style8"/>
        <w:widowControl/>
        <w:tabs>
          <w:tab w:val="left" w:pos="821"/>
        </w:tabs>
        <w:ind w:right="7" w:firstLine="569"/>
        <w:jc w:val="both"/>
        <w:rPr>
          <w:rStyle w:val="FontStyle34"/>
          <w:u w:val="single"/>
        </w:rPr>
      </w:pPr>
      <w:r>
        <w:rPr>
          <w:rStyle w:val="FontStyle34"/>
          <w:u w:val="single"/>
        </w:rPr>
        <w:t>Правила оформления статьи</w:t>
      </w:r>
    </w:p>
    <w:p w:rsidR="00D62BA2" w:rsidRPr="00FE5893" w:rsidRDefault="007C2D3C" w:rsidP="00FE5893">
      <w:pPr>
        <w:pStyle w:val="Style6"/>
        <w:widowControl/>
        <w:numPr>
          <w:ilvl w:val="0"/>
          <w:numId w:val="7"/>
        </w:numPr>
        <w:spacing w:line="274" w:lineRule="exact"/>
        <w:ind w:left="910" w:right="7" w:hanging="341"/>
        <w:rPr>
          <w:rStyle w:val="FontStyle34"/>
          <w:lang w:eastAsia="en-US"/>
        </w:rPr>
      </w:pPr>
      <w:r>
        <w:rPr>
          <w:rStyle w:val="FontStyle34"/>
          <w:lang w:eastAsia="en-US"/>
        </w:rPr>
        <w:t>Материалы статьи должны быть представлены в программе</w:t>
      </w:r>
      <w:r w:rsidRPr="00FE5893">
        <w:rPr>
          <w:rStyle w:val="FontStyle34"/>
          <w:lang w:eastAsia="en-US"/>
        </w:rPr>
        <w:t xml:space="preserve"> </w:t>
      </w:r>
      <w:r>
        <w:rPr>
          <w:rStyle w:val="FontStyle34"/>
          <w:lang w:val="en-US" w:eastAsia="en-US"/>
        </w:rPr>
        <w:t>Word</w:t>
      </w:r>
      <w:r w:rsidRPr="00FE5893">
        <w:rPr>
          <w:rStyle w:val="FontStyle34"/>
          <w:lang w:eastAsia="en-US"/>
        </w:rPr>
        <w:t>.</w:t>
      </w:r>
    </w:p>
    <w:p w:rsidR="00D62BA2" w:rsidRDefault="007C2D3C" w:rsidP="00FE5893">
      <w:pPr>
        <w:pStyle w:val="Style6"/>
        <w:widowControl/>
        <w:numPr>
          <w:ilvl w:val="0"/>
          <w:numId w:val="7"/>
        </w:numPr>
        <w:spacing w:line="274" w:lineRule="exact"/>
        <w:ind w:left="910" w:right="7" w:hanging="341"/>
        <w:rPr>
          <w:rStyle w:val="FontStyle34"/>
          <w:lang w:eastAsia="en-US"/>
        </w:rPr>
      </w:pPr>
      <w:r>
        <w:rPr>
          <w:rStyle w:val="FontStyle34"/>
          <w:lang w:eastAsia="en-US"/>
        </w:rPr>
        <w:t>В статье должны быть приведены на русском и английском языках: название работы, сведения об авторах (ФИО полностью, ученая степень, ученое звание, место работы или учебы,</w:t>
      </w:r>
      <w:r w:rsidRPr="00FE5893">
        <w:rPr>
          <w:rStyle w:val="FontStyle34"/>
          <w:lang w:eastAsia="en-US"/>
        </w:rPr>
        <w:t xml:space="preserve"> </w:t>
      </w:r>
      <w:r>
        <w:rPr>
          <w:rStyle w:val="FontStyle34"/>
          <w:lang w:val="en-US" w:eastAsia="en-US"/>
        </w:rPr>
        <w:t>e</w:t>
      </w:r>
      <w:r w:rsidRPr="00FE5893">
        <w:rPr>
          <w:rStyle w:val="FontStyle34"/>
          <w:lang w:eastAsia="en-US"/>
        </w:rPr>
        <w:t>-</w:t>
      </w:r>
      <w:r>
        <w:rPr>
          <w:rStyle w:val="FontStyle34"/>
          <w:lang w:val="en-US" w:eastAsia="en-US"/>
        </w:rPr>
        <w:t>mail</w:t>
      </w:r>
      <w:r w:rsidRPr="00FE5893">
        <w:rPr>
          <w:rStyle w:val="FontStyle34"/>
          <w:lang w:eastAsia="en-US"/>
        </w:rPr>
        <w:t>,</w:t>
      </w:r>
      <w:r>
        <w:rPr>
          <w:rStyle w:val="FontStyle34"/>
          <w:lang w:eastAsia="en-US"/>
        </w:rPr>
        <w:t xml:space="preserve"> номер телефона), аннотация, ключевые слова, библиографический список.</w:t>
      </w:r>
    </w:p>
    <w:p w:rsidR="00D62BA2" w:rsidRDefault="007C2D3C" w:rsidP="00FE5893">
      <w:pPr>
        <w:pStyle w:val="Style6"/>
        <w:widowControl/>
        <w:numPr>
          <w:ilvl w:val="0"/>
          <w:numId w:val="7"/>
        </w:numPr>
        <w:spacing w:line="274" w:lineRule="exact"/>
        <w:ind w:left="910" w:right="7" w:hanging="341"/>
        <w:rPr>
          <w:rStyle w:val="FontStyle34"/>
        </w:rPr>
      </w:pPr>
      <w:r>
        <w:rPr>
          <w:rStyle w:val="FontStyle34"/>
        </w:rPr>
        <w:t>Ссылки на литературу (библиографические ссылки или сноски) в конце статьи обя</w:t>
      </w:r>
      <w:r>
        <w:rPr>
          <w:rStyle w:val="FontStyle34"/>
        </w:rPr>
        <w:softHyphen/>
        <w:t>зательны.</w:t>
      </w:r>
    </w:p>
    <w:p w:rsidR="00D62BA2" w:rsidRDefault="007C2D3C" w:rsidP="00FE5893">
      <w:pPr>
        <w:pStyle w:val="Style6"/>
        <w:widowControl/>
        <w:numPr>
          <w:ilvl w:val="0"/>
          <w:numId w:val="7"/>
        </w:numPr>
        <w:spacing w:line="274" w:lineRule="exact"/>
        <w:ind w:left="910" w:right="7" w:hanging="341"/>
        <w:rPr>
          <w:rStyle w:val="FontStyle34"/>
          <w:lang w:eastAsia="en-US"/>
        </w:rPr>
      </w:pPr>
      <w:r>
        <w:rPr>
          <w:rStyle w:val="FontStyle34"/>
          <w:lang w:eastAsia="en-US"/>
        </w:rPr>
        <w:t>Порядок оформления 1-й страницы статьи см. в Приложении 2.</w:t>
      </w:r>
    </w:p>
    <w:p w:rsidR="00D62BA2" w:rsidRDefault="007C2D3C" w:rsidP="00FE5893">
      <w:pPr>
        <w:pStyle w:val="Style7"/>
        <w:widowControl/>
        <w:numPr>
          <w:ilvl w:val="0"/>
          <w:numId w:val="7"/>
        </w:numPr>
        <w:spacing w:line="274" w:lineRule="exact"/>
        <w:ind w:left="910" w:right="7" w:hanging="341"/>
        <w:jc w:val="both"/>
        <w:rPr>
          <w:rStyle w:val="FontStyle37"/>
        </w:rPr>
      </w:pPr>
      <w:r>
        <w:rPr>
          <w:rStyle w:val="FontStyle34"/>
        </w:rPr>
        <w:t xml:space="preserve">УДК необходимо размещать </w:t>
      </w:r>
      <w:r>
        <w:rPr>
          <w:rStyle w:val="FontStyle37"/>
        </w:rPr>
        <w:t>вверху по левому краю страницы.</w:t>
      </w:r>
    </w:p>
    <w:p w:rsidR="00D62BA2" w:rsidRDefault="007C2D3C" w:rsidP="00FE5893">
      <w:pPr>
        <w:pStyle w:val="Style6"/>
        <w:widowControl/>
        <w:numPr>
          <w:ilvl w:val="0"/>
          <w:numId w:val="7"/>
        </w:numPr>
        <w:spacing w:line="274" w:lineRule="exact"/>
        <w:ind w:left="910" w:right="7" w:hanging="341"/>
        <w:rPr>
          <w:rStyle w:val="FontStyle37"/>
        </w:rPr>
      </w:pPr>
      <w:r>
        <w:rPr>
          <w:rStyle w:val="FontStyle34"/>
        </w:rPr>
        <w:t xml:space="preserve">Название статьи и другие заголовки следует размещать </w:t>
      </w:r>
      <w:r>
        <w:rPr>
          <w:rStyle w:val="FontStyle37"/>
        </w:rPr>
        <w:t>по центру.</w:t>
      </w:r>
    </w:p>
    <w:p w:rsidR="00FE5893" w:rsidRDefault="007C2D3C" w:rsidP="00FE5893">
      <w:pPr>
        <w:pStyle w:val="Style6"/>
        <w:widowControl/>
        <w:numPr>
          <w:ilvl w:val="0"/>
          <w:numId w:val="7"/>
        </w:numPr>
        <w:spacing w:line="274" w:lineRule="exact"/>
        <w:ind w:left="910" w:right="7" w:hanging="341"/>
        <w:rPr>
          <w:rStyle w:val="FontStyle34"/>
        </w:rPr>
      </w:pPr>
      <w:r>
        <w:rPr>
          <w:rStyle w:val="FontStyle34"/>
        </w:rPr>
        <w:t xml:space="preserve">Инициалы и фамилию авторов следует размещать </w:t>
      </w:r>
      <w:r>
        <w:rPr>
          <w:rStyle w:val="FontStyle37"/>
        </w:rPr>
        <w:t xml:space="preserve">по центру </w:t>
      </w:r>
      <w:r>
        <w:rPr>
          <w:rStyle w:val="FontStyle34"/>
        </w:rPr>
        <w:t>после названия статьи.</w:t>
      </w:r>
    </w:p>
    <w:p w:rsidR="00FE5893" w:rsidRDefault="007C2D3C" w:rsidP="00FE5893">
      <w:pPr>
        <w:pStyle w:val="Style6"/>
        <w:widowControl/>
        <w:numPr>
          <w:ilvl w:val="0"/>
          <w:numId w:val="7"/>
        </w:numPr>
        <w:spacing w:line="274" w:lineRule="exact"/>
        <w:ind w:left="910" w:right="7" w:hanging="341"/>
        <w:rPr>
          <w:rStyle w:val="FontStyle34"/>
        </w:rPr>
      </w:pPr>
      <w:r>
        <w:rPr>
          <w:rStyle w:val="FontStyle34"/>
          <w:lang w:eastAsia="en-US"/>
        </w:rPr>
        <w:t>Фамилию, имя, отчество, ученую степень, ученое звание, должность, место работы</w:t>
      </w:r>
      <w:r w:rsidR="00FE5893">
        <w:rPr>
          <w:rStyle w:val="FontStyle34"/>
          <w:lang w:eastAsia="en-US"/>
        </w:rPr>
        <w:t xml:space="preserve"> </w:t>
      </w:r>
      <w:r>
        <w:rPr>
          <w:rStyle w:val="FontStyle34"/>
        </w:rPr>
        <w:t>или учебы,</w:t>
      </w:r>
      <w:r w:rsidRPr="00FE5893">
        <w:rPr>
          <w:rStyle w:val="FontStyle34"/>
        </w:rPr>
        <w:t xml:space="preserve"> </w:t>
      </w:r>
      <w:r w:rsidRPr="00FE5893">
        <w:rPr>
          <w:rStyle w:val="FontStyle34"/>
          <w:lang w:val="en-US"/>
        </w:rPr>
        <w:t>e</w:t>
      </w:r>
      <w:r w:rsidRPr="00FE5893">
        <w:rPr>
          <w:rStyle w:val="FontStyle34"/>
        </w:rPr>
        <w:t>-</w:t>
      </w:r>
      <w:r w:rsidRPr="00FE5893">
        <w:rPr>
          <w:rStyle w:val="FontStyle34"/>
          <w:lang w:val="en-US"/>
        </w:rPr>
        <w:t>mail</w:t>
      </w:r>
      <w:r>
        <w:rPr>
          <w:rStyle w:val="FontStyle34"/>
        </w:rPr>
        <w:t xml:space="preserve"> указывают </w:t>
      </w:r>
      <w:r>
        <w:rPr>
          <w:rStyle w:val="FontStyle37"/>
        </w:rPr>
        <w:t xml:space="preserve">внизу </w:t>
      </w:r>
      <w:r>
        <w:rPr>
          <w:rStyle w:val="FontStyle34"/>
        </w:rPr>
        <w:t xml:space="preserve">(под текстом статьи). </w:t>
      </w:r>
    </w:p>
    <w:p w:rsidR="00D62BA2" w:rsidRDefault="007C2D3C" w:rsidP="00FE5893">
      <w:pPr>
        <w:pStyle w:val="Style6"/>
        <w:widowControl/>
        <w:numPr>
          <w:ilvl w:val="0"/>
          <w:numId w:val="7"/>
        </w:numPr>
        <w:spacing w:line="274" w:lineRule="exact"/>
        <w:ind w:left="910" w:right="7" w:hanging="341"/>
        <w:rPr>
          <w:rStyle w:val="FontStyle34"/>
        </w:rPr>
      </w:pPr>
      <w:r>
        <w:rPr>
          <w:rStyle w:val="FontStyle34"/>
        </w:rPr>
        <w:t>Параметры страницы:</w:t>
      </w:r>
    </w:p>
    <w:p w:rsidR="00D62BA2" w:rsidRDefault="007C2D3C" w:rsidP="00FE5893">
      <w:pPr>
        <w:pStyle w:val="Style3"/>
        <w:widowControl/>
        <w:spacing w:before="7"/>
        <w:ind w:right="7" w:firstLine="910"/>
        <w:rPr>
          <w:rStyle w:val="FontStyle34"/>
        </w:rPr>
      </w:pPr>
      <w:r>
        <w:rPr>
          <w:rStyle w:val="FontStyle34"/>
        </w:rPr>
        <w:t xml:space="preserve">Слева </w:t>
      </w:r>
      <w:r w:rsidR="00FE5893">
        <w:rPr>
          <w:rStyle w:val="FontStyle34"/>
        </w:rPr>
        <w:t>–</w:t>
      </w:r>
      <w:r>
        <w:rPr>
          <w:rStyle w:val="FontStyle34"/>
        </w:rPr>
        <w:t xml:space="preserve"> </w:t>
      </w:r>
      <w:r w:rsidR="00FE5893">
        <w:rPr>
          <w:rStyle w:val="FontStyle34"/>
        </w:rPr>
        <w:t xml:space="preserve">3 </w:t>
      </w:r>
      <w:r>
        <w:rPr>
          <w:rStyle w:val="FontStyle34"/>
        </w:rPr>
        <w:t>см.</w:t>
      </w:r>
    </w:p>
    <w:p w:rsidR="00D62BA2" w:rsidRDefault="007C2D3C" w:rsidP="00FE5893">
      <w:pPr>
        <w:pStyle w:val="Style3"/>
        <w:widowControl/>
        <w:ind w:right="7" w:firstLine="910"/>
        <w:rPr>
          <w:rStyle w:val="FontStyle34"/>
        </w:rPr>
      </w:pPr>
      <w:r>
        <w:rPr>
          <w:rStyle w:val="FontStyle34"/>
        </w:rPr>
        <w:t>Справа - 2 см.</w:t>
      </w:r>
    </w:p>
    <w:p w:rsidR="00D62BA2" w:rsidRDefault="007C2D3C" w:rsidP="00FE5893">
      <w:pPr>
        <w:pStyle w:val="Style3"/>
        <w:widowControl/>
        <w:ind w:right="7" w:firstLine="910"/>
        <w:rPr>
          <w:rStyle w:val="FontStyle34"/>
        </w:rPr>
      </w:pPr>
      <w:r>
        <w:rPr>
          <w:rStyle w:val="FontStyle34"/>
        </w:rPr>
        <w:t>Вверху - 2,5 см.</w:t>
      </w:r>
    </w:p>
    <w:p w:rsidR="00FE5893" w:rsidRDefault="007C2D3C" w:rsidP="00FE5893">
      <w:pPr>
        <w:pStyle w:val="Style3"/>
        <w:widowControl/>
        <w:ind w:right="7" w:firstLine="910"/>
        <w:rPr>
          <w:rStyle w:val="FontStyle34"/>
        </w:rPr>
      </w:pPr>
      <w:r>
        <w:rPr>
          <w:rStyle w:val="FontStyle34"/>
        </w:rPr>
        <w:t xml:space="preserve">Внизу - 2,5 см. </w:t>
      </w:r>
    </w:p>
    <w:p w:rsidR="00D62BA2" w:rsidRDefault="007C2D3C" w:rsidP="00FE5893">
      <w:pPr>
        <w:pStyle w:val="Style3"/>
        <w:widowControl/>
        <w:numPr>
          <w:ilvl w:val="0"/>
          <w:numId w:val="8"/>
        </w:numPr>
        <w:ind w:left="910" w:right="7" w:hanging="341"/>
        <w:rPr>
          <w:rStyle w:val="FontStyle34"/>
        </w:rPr>
      </w:pPr>
      <w:r>
        <w:rPr>
          <w:rStyle w:val="FontStyle34"/>
        </w:rPr>
        <w:t>Набор текста:</w:t>
      </w:r>
    </w:p>
    <w:p w:rsidR="00D62BA2" w:rsidRPr="00FE5893" w:rsidRDefault="007C2D3C" w:rsidP="00FE5893">
      <w:pPr>
        <w:pStyle w:val="Style7"/>
        <w:widowControl/>
        <w:spacing w:line="274" w:lineRule="exact"/>
        <w:ind w:left="924" w:right="7" w:hanging="14"/>
        <w:jc w:val="both"/>
        <w:rPr>
          <w:rStyle w:val="FontStyle37"/>
        </w:rPr>
      </w:pPr>
      <w:r>
        <w:rPr>
          <w:rStyle w:val="FontStyle34"/>
        </w:rPr>
        <w:t>тип шрифта -</w:t>
      </w:r>
      <w:r w:rsidRPr="00FE5893">
        <w:rPr>
          <w:rStyle w:val="FontStyle34"/>
        </w:rPr>
        <w:t xml:space="preserve"> </w:t>
      </w:r>
      <w:r>
        <w:rPr>
          <w:rStyle w:val="FontStyle37"/>
          <w:lang w:val="en-US"/>
        </w:rPr>
        <w:t>Times</w:t>
      </w:r>
      <w:r w:rsidRPr="00FE5893">
        <w:rPr>
          <w:rStyle w:val="FontStyle37"/>
        </w:rPr>
        <w:t xml:space="preserve"> </w:t>
      </w:r>
      <w:r>
        <w:rPr>
          <w:rStyle w:val="FontStyle37"/>
          <w:lang w:val="en-US"/>
        </w:rPr>
        <w:t>New</w:t>
      </w:r>
      <w:r w:rsidRPr="00FE5893">
        <w:rPr>
          <w:rStyle w:val="FontStyle37"/>
        </w:rPr>
        <w:t xml:space="preserve"> </w:t>
      </w:r>
      <w:r>
        <w:rPr>
          <w:rStyle w:val="FontStyle37"/>
          <w:lang w:val="en-US"/>
        </w:rPr>
        <w:t>Roman</w:t>
      </w:r>
    </w:p>
    <w:p w:rsidR="00D62BA2" w:rsidRDefault="007C2D3C" w:rsidP="00FE5893">
      <w:pPr>
        <w:pStyle w:val="Style3"/>
        <w:widowControl/>
        <w:ind w:left="924" w:right="7" w:hanging="14"/>
        <w:rPr>
          <w:rStyle w:val="FontStyle37"/>
        </w:rPr>
      </w:pPr>
      <w:r>
        <w:rPr>
          <w:rStyle w:val="FontStyle34"/>
        </w:rPr>
        <w:t xml:space="preserve">размер шрифта - </w:t>
      </w:r>
      <w:r>
        <w:rPr>
          <w:rStyle w:val="FontStyle37"/>
        </w:rPr>
        <w:t>14 пт</w:t>
      </w:r>
    </w:p>
    <w:p w:rsidR="00D62BA2" w:rsidRDefault="007C2D3C" w:rsidP="00FE5893">
      <w:pPr>
        <w:pStyle w:val="Style5"/>
        <w:widowControl/>
        <w:ind w:left="924" w:right="7" w:hanging="14"/>
        <w:rPr>
          <w:rStyle w:val="FontStyle37"/>
        </w:rPr>
      </w:pPr>
      <w:r>
        <w:rPr>
          <w:rStyle w:val="FontStyle34"/>
        </w:rPr>
        <w:t xml:space="preserve">абзацный отступ - 0,5 см. (устанавливается через вкладку «Абзац», </w:t>
      </w:r>
      <w:r>
        <w:rPr>
          <w:rStyle w:val="FontStyle37"/>
        </w:rPr>
        <w:t>не пробелами и не табуляцией)</w:t>
      </w:r>
    </w:p>
    <w:p w:rsidR="00D62BA2" w:rsidRDefault="007C2D3C" w:rsidP="00FE5893">
      <w:pPr>
        <w:pStyle w:val="Style3"/>
        <w:widowControl/>
        <w:ind w:left="924" w:right="7" w:hanging="14"/>
        <w:rPr>
          <w:rStyle w:val="FontStyle37"/>
        </w:rPr>
      </w:pPr>
      <w:r>
        <w:rPr>
          <w:rStyle w:val="FontStyle34"/>
        </w:rPr>
        <w:t xml:space="preserve">межстрочный интервал - </w:t>
      </w:r>
      <w:r>
        <w:rPr>
          <w:rStyle w:val="FontStyle37"/>
        </w:rPr>
        <w:t>Полуторный</w:t>
      </w:r>
    </w:p>
    <w:p w:rsidR="00D62BA2" w:rsidRDefault="007C2D3C" w:rsidP="00FE5893">
      <w:pPr>
        <w:pStyle w:val="Style6"/>
        <w:widowControl/>
        <w:numPr>
          <w:ilvl w:val="0"/>
          <w:numId w:val="8"/>
        </w:numPr>
        <w:spacing w:before="58" w:line="274" w:lineRule="exact"/>
        <w:ind w:left="910" w:right="7" w:hanging="327"/>
        <w:rPr>
          <w:rStyle w:val="FontStyle34"/>
        </w:rPr>
      </w:pPr>
      <w:r>
        <w:rPr>
          <w:rStyle w:val="FontStyle34"/>
        </w:rPr>
        <w:t>Набор таблиц:</w:t>
      </w:r>
    </w:p>
    <w:p w:rsidR="00D62BA2" w:rsidRPr="00FE5893" w:rsidRDefault="007C2D3C" w:rsidP="00FE5893">
      <w:pPr>
        <w:pStyle w:val="Style7"/>
        <w:widowControl/>
        <w:spacing w:line="274" w:lineRule="exact"/>
        <w:ind w:right="7" w:firstLine="896"/>
        <w:jc w:val="both"/>
        <w:rPr>
          <w:rStyle w:val="FontStyle37"/>
        </w:rPr>
      </w:pPr>
      <w:r>
        <w:rPr>
          <w:rStyle w:val="FontStyle34"/>
        </w:rPr>
        <w:t>тип шрифта -</w:t>
      </w:r>
      <w:r w:rsidRPr="00FE5893">
        <w:rPr>
          <w:rStyle w:val="FontStyle34"/>
        </w:rPr>
        <w:t xml:space="preserve"> </w:t>
      </w:r>
      <w:r>
        <w:rPr>
          <w:rStyle w:val="FontStyle37"/>
          <w:lang w:val="en-US"/>
        </w:rPr>
        <w:t>Times</w:t>
      </w:r>
      <w:r w:rsidRPr="00FE5893">
        <w:rPr>
          <w:rStyle w:val="FontStyle37"/>
        </w:rPr>
        <w:t xml:space="preserve"> </w:t>
      </w:r>
      <w:r>
        <w:rPr>
          <w:rStyle w:val="FontStyle37"/>
          <w:lang w:val="en-US"/>
        </w:rPr>
        <w:t>New</w:t>
      </w:r>
      <w:r w:rsidRPr="00FE5893">
        <w:rPr>
          <w:rStyle w:val="FontStyle37"/>
        </w:rPr>
        <w:t xml:space="preserve"> </w:t>
      </w:r>
      <w:r>
        <w:rPr>
          <w:rStyle w:val="FontStyle37"/>
          <w:lang w:val="en-US"/>
        </w:rPr>
        <w:t>Roman</w:t>
      </w:r>
    </w:p>
    <w:p w:rsidR="00D62BA2" w:rsidRDefault="007C2D3C" w:rsidP="00FE5893">
      <w:pPr>
        <w:pStyle w:val="Style3"/>
        <w:widowControl/>
        <w:ind w:right="7" w:firstLine="896"/>
        <w:rPr>
          <w:rStyle w:val="FontStyle37"/>
        </w:rPr>
      </w:pPr>
      <w:r>
        <w:rPr>
          <w:rStyle w:val="FontStyle34"/>
        </w:rPr>
        <w:lastRenderedPageBreak/>
        <w:t xml:space="preserve">размер шрифта - </w:t>
      </w:r>
      <w:r>
        <w:rPr>
          <w:rStyle w:val="FontStyle37"/>
        </w:rPr>
        <w:t>13 пт</w:t>
      </w:r>
    </w:p>
    <w:p w:rsidR="00D62BA2" w:rsidRDefault="007C2D3C" w:rsidP="00FE5893">
      <w:pPr>
        <w:pStyle w:val="Style3"/>
        <w:widowControl/>
        <w:ind w:right="7" w:firstLine="896"/>
        <w:rPr>
          <w:rStyle w:val="FontStyle34"/>
        </w:rPr>
      </w:pPr>
      <w:r>
        <w:rPr>
          <w:rStyle w:val="FontStyle34"/>
        </w:rPr>
        <w:t>линейки внешние (рамка) - 1,5 пт</w:t>
      </w:r>
    </w:p>
    <w:p w:rsidR="00D62BA2" w:rsidRDefault="007C2D3C" w:rsidP="00FE5893">
      <w:pPr>
        <w:pStyle w:val="Style3"/>
        <w:widowControl/>
        <w:ind w:right="7" w:firstLine="896"/>
        <w:rPr>
          <w:rStyle w:val="FontStyle34"/>
        </w:rPr>
      </w:pPr>
      <w:r>
        <w:rPr>
          <w:rStyle w:val="FontStyle34"/>
        </w:rPr>
        <w:t>линейки внутренние - 0,75 пт</w:t>
      </w:r>
    </w:p>
    <w:p w:rsidR="00D62BA2" w:rsidRDefault="007C2D3C" w:rsidP="00FE5893">
      <w:pPr>
        <w:pStyle w:val="Style3"/>
        <w:widowControl/>
        <w:numPr>
          <w:ilvl w:val="0"/>
          <w:numId w:val="8"/>
        </w:numPr>
        <w:ind w:left="882" w:right="7" w:hanging="308"/>
        <w:rPr>
          <w:rStyle w:val="FontStyle34"/>
        </w:rPr>
      </w:pPr>
      <w:r>
        <w:rPr>
          <w:rStyle w:val="FontStyle34"/>
        </w:rPr>
        <w:t>Набор формул:</w:t>
      </w:r>
    </w:p>
    <w:p w:rsidR="00D62BA2" w:rsidRDefault="007C2D3C" w:rsidP="00FE5893">
      <w:pPr>
        <w:pStyle w:val="Style3"/>
        <w:widowControl/>
        <w:ind w:right="7" w:firstLine="882"/>
        <w:rPr>
          <w:rStyle w:val="FontStyle34"/>
        </w:rPr>
      </w:pPr>
      <w:r>
        <w:rPr>
          <w:rStyle w:val="FontStyle34"/>
        </w:rPr>
        <w:t>в редакторе формул</w:t>
      </w:r>
    </w:p>
    <w:p w:rsidR="00D62BA2" w:rsidRDefault="007C2D3C" w:rsidP="00FE5893">
      <w:pPr>
        <w:pStyle w:val="Style3"/>
        <w:widowControl/>
        <w:ind w:right="7" w:firstLine="882"/>
        <w:rPr>
          <w:rStyle w:val="FontStyle34"/>
        </w:rPr>
      </w:pPr>
      <w:r>
        <w:rPr>
          <w:rStyle w:val="FontStyle34"/>
        </w:rPr>
        <w:t xml:space="preserve">все символы - </w:t>
      </w:r>
      <w:r>
        <w:rPr>
          <w:rStyle w:val="FontStyle38"/>
        </w:rPr>
        <w:t xml:space="preserve">курсивным </w:t>
      </w:r>
      <w:r>
        <w:rPr>
          <w:rStyle w:val="FontStyle34"/>
        </w:rPr>
        <w:t>шрифтом</w:t>
      </w:r>
    </w:p>
    <w:p w:rsidR="00D62BA2" w:rsidRDefault="007C2D3C" w:rsidP="00FE5893">
      <w:pPr>
        <w:pStyle w:val="Style3"/>
        <w:widowControl/>
        <w:ind w:right="7" w:firstLine="882"/>
        <w:rPr>
          <w:rStyle w:val="FontStyle34"/>
        </w:rPr>
      </w:pPr>
      <w:r>
        <w:rPr>
          <w:rStyle w:val="FontStyle34"/>
        </w:rPr>
        <w:t>все цифры - прямым шрифтом / Набор ссылок на литературу</w:t>
      </w:r>
    </w:p>
    <w:p w:rsidR="00FE5893" w:rsidRDefault="007C2D3C" w:rsidP="00FE5893">
      <w:pPr>
        <w:pStyle w:val="Style3"/>
        <w:widowControl/>
        <w:ind w:right="7" w:firstLine="882"/>
        <w:rPr>
          <w:rStyle w:val="FontStyle34"/>
        </w:rPr>
      </w:pPr>
      <w:r>
        <w:rPr>
          <w:rStyle w:val="FontStyle34"/>
        </w:rPr>
        <w:t>сноски - с верхним индексом в тексте</w:t>
      </w:r>
      <w:r w:rsidR="00FE5893">
        <w:rPr>
          <w:rStyle w:val="FontStyle34"/>
        </w:rPr>
        <w:t xml:space="preserve"> </w:t>
      </w:r>
    </w:p>
    <w:p w:rsidR="00D62BA2" w:rsidRDefault="007C2D3C" w:rsidP="00FE5893">
      <w:pPr>
        <w:pStyle w:val="Style3"/>
        <w:widowControl/>
        <w:ind w:left="882" w:right="7" w:firstLine="0"/>
        <w:rPr>
          <w:rStyle w:val="FontStyle37"/>
        </w:rPr>
      </w:pPr>
      <w:r>
        <w:rPr>
          <w:rStyle w:val="FontStyle34"/>
        </w:rPr>
        <w:t>размещение в конце статьи - в меню «Вставка» подменю «Сноска» тип шрифта -</w:t>
      </w:r>
      <w:r w:rsidRPr="00FE5893">
        <w:rPr>
          <w:rStyle w:val="FontStyle34"/>
        </w:rPr>
        <w:t xml:space="preserve"> </w:t>
      </w:r>
      <w:r>
        <w:rPr>
          <w:rStyle w:val="FontStyle37"/>
          <w:lang w:val="en-US"/>
        </w:rPr>
        <w:t>Times</w:t>
      </w:r>
      <w:r w:rsidRPr="00FE5893">
        <w:rPr>
          <w:rStyle w:val="FontStyle37"/>
        </w:rPr>
        <w:t xml:space="preserve"> </w:t>
      </w:r>
      <w:r>
        <w:rPr>
          <w:rStyle w:val="FontStyle37"/>
          <w:lang w:val="en-US"/>
        </w:rPr>
        <w:t>New</w:t>
      </w:r>
      <w:r w:rsidRPr="00FE5893">
        <w:rPr>
          <w:rStyle w:val="FontStyle37"/>
        </w:rPr>
        <w:t xml:space="preserve"> </w:t>
      </w:r>
      <w:r>
        <w:rPr>
          <w:rStyle w:val="FontStyle37"/>
          <w:lang w:val="en-US"/>
        </w:rPr>
        <w:t>Roman</w:t>
      </w:r>
      <w:r w:rsidRPr="00FE5893">
        <w:rPr>
          <w:rStyle w:val="FontStyle37"/>
        </w:rPr>
        <w:t xml:space="preserve"> </w:t>
      </w:r>
      <w:r>
        <w:rPr>
          <w:rStyle w:val="FontStyle34"/>
        </w:rPr>
        <w:t xml:space="preserve">размер шрифта - </w:t>
      </w:r>
      <w:r>
        <w:rPr>
          <w:rStyle w:val="FontStyle37"/>
        </w:rPr>
        <w:t>13 пт</w:t>
      </w:r>
    </w:p>
    <w:p w:rsidR="00D62BA2" w:rsidRDefault="007C2D3C" w:rsidP="00FE5893">
      <w:pPr>
        <w:pStyle w:val="Style6"/>
        <w:widowControl/>
        <w:numPr>
          <w:ilvl w:val="0"/>
          <w:numId w:val="8"/>
        </w:numPr>
        <w:spacing w:line="274" w:lineRule="exact"/>
        <w:ind w:left="882" w:right="7" w:hanging="294"/>
        <w:rPr>
          <w:rStyle w:val="FontStyle37"/>
        </w:rPr>
      </w:pPr>
      <w:r>
        <w:rPr>
          <w:rStyle w:val="FontStyle34"/>
        </w:rPr>
        <w:t>Ссылки на литерату</w:t>
      </w:r>
      <w:r w:rsidR="00FE5893">
        <w:rPr>
          <w:rStyle w:val="FontStyle34"/>
        </w:rPr>
        <w:t>ру</w:t>
      </w:r>
      <w:r>
        <w:rPr>
          <w:rStyle w:val="FontStyle34"/>
        </w:rPr>
        <w:t xml:space="preserve"> (сноски)размещаются в конце статьи в соответствии с ГОСТ Р 7.0.5-2008. «Библиографическая ссылка. Общие требования и правила составления». </w:t>
      </w:r>
      <w:r w:rsidR="00FE5893">
        <w:rPr>
          <w:rStyle w:val="FontStyle34"/>
        </w:rPr>
        <w:br/>
      </w:r>
      <w:r>
        <w:rPr>
          <w:rStyle w:val="FontStyle34"/>
        </w:rPr>
        <w:t>Шрифт -</w:t>
      </w:r>
      <w:r w:rsidRPr="00FE5893">
        <w:rPr>
          <w:rStyle w:val="FontStyle34"/>
        </w:rPr>
        <w:t xml:space="preserve"> </w:t>
      </w:r>
      <w:r>
        <w:rPr>
          <w:rStyle w:val="FontStyle37"/>
          <w:lang w:val="en-US"/>
        </w:rPr>
        <w:t>Times</w:t>
      </w:r>
      <w:r w:rsidRPr="00FE5893">
        <w:rPr>
          <w:rStyle w:val="FontStyle37"/>
        </w:rPr>
        <w:t xml:space="preserve"> </w:t>
      </w:r>
      <w:r>
        <w:rPr>
          <w:rStyle w:val="FontStyle37"/>
          <w:lang w:val="en-US"/>
        </w:rPr>
        <w:t>New</w:t>
      </w:r>
      <w:r w:rsidRPr="00FE5893">
        <w:rPr>
          <w:rStyle w:val="FontStyle37"/>
        </w:rPr>
        <w:t xml:space="preserve"> </w:t>
      </w:r>
      <w:r>
        <w:rPr>
          <w:rStyle w:val="FontStyle37"/>
          <w:lang w:val="en-US"/>
        </w:rPr>
        <w:t>Roman</w:t>
      </w:r>
      <w:r w:rsidRPr="00FE5893">
        <w:rPr>
          <w:rStyle w:val="FontStyle37"/>
        </w:rPr>
        <w:t>,</w:t>
      </w:r>
      <w:r>
        <w:rPr>
          <w:rStyle w:val="FontStyle37"/>
        </w:rPr>
        <w:t xml:space="preserve"> </w:t>
      </w:r>
      <w:r>
        <w:rPr>
          <w:rStyle w:val="FontStyle34"/>
        </w:rPr>
        <w:t xml:space="preserve">размер шрифта - </w:t>
      </w:r>
      <w:r>
        <w:rPr>
          <w:rStyle w:val="FontStyle37"/>
        </w:rPr>
        <w:t>13 пт.</w:t>
      </w:r>
    </w:p>
    <w:p w:rsidR="00D62BA2" w:rsidRDefault="007C2D3C" w:rsidP="00FE5893">
      <w:pPr>
        <w:pStyle w:val="Style6"/>
        <w:widowControl/>
        <w:numPr>
          <w:ilvl w:val="0"/>
          <w:numId w:val="8"/>
        </w:numPr>
        <w:spacing w:line="274" w:lineRule="exact"/>
        <w:ind w:left="868" w:right="7" w:hanging="294"/>
        <w:rPr>
          <w:rStyle w:val="FontStyle37"/>
        </w:rPr>
      </w:pPr>
      <w:r>
        <w:rPr>
          <w:rStyle w:val="FontStyle34"/>
        </w:rPr>
        <w:t xml:space="preserve">Сканированные рисунки, графики, диаграммы и другие неизменяемые объекты - </w:t>
      </w:r>
      <w:r w:rsidR="00FE5893">
        <w:rPr>
          <w:rStyle w:val="FontStyle34"/>
        </w:rPr>
        <w:br/>
      </w:r>
      <w:r>
        <w:rPr>
          <w:rStyle w:val="FontStyle37"/>
        </w:rPr>
        <w:t>запрещены!</w:t>
      </w:r>
    </w:p>
    <w:p w:rsidR="00FE5893" w:rsidRDefault="007C2D3C" w:rsidP="00FE5893">
      <w:pPr>
        <w:pStyle w:val="Style9"/>
        <w:widowControl/>
        <w:numPr>
          <w:ilvl w:val="0"/>
          <w:numId w:val="8"/>
        </w:numPr>
        <w:ind w:left="868" w:right="7" w:hanging="294"/>
        <w:jc w:val="both"/>
        <w:rPr>
          <w:rStyle w:val="FontStyle34"/>
        </w:rPr>
      </w:pPr>
      <w:r>
        <w:rPr>
          <w:rStyle w:val="FontStyle34"/>
        </w:rPr>
        <w:t xml:space="preserve">/ В файл статьи включается анкета автора (см. Приложение 3). </w:t>
      </w:r>
    </w:p>
    <w:p w:rsidR="00D62BA2" w:rsidRPr="00FE5893" w:rsidRDefault="007C2D3C" w:rsidP="00FE5893">
      <w:pPr>
        <w:pStyle w:val="Style9"/>
        <w:widowControl/>
        <w:ind w:right="7" w:firstLine="569"/>
        <w:jc w:val="both"/>
        <w:rPr>
          <w:rStyle w:val="FontStyle39"/>
          <w:spacing w:val="0"/>
          <w:u w:val="single"/>
          <w:lang w:eastAsia="en-US"/>
        </w:rPr>
      </w:pPr>
      <w:r>
        <w:rPr>
          <w:rStyle w:val="FontStyle34"/>
        </w:rPr>
        <w:t>7. Материал статьи следует присылать на электронную почту редакции журнала</w:t>
      </w:r>
      <w:r w:rsidR="00FE5893">
        <w:rPr>
          <w:rStyle w:val="FontStyle34"/>
        </w:rPr>
        <w:t xml:space="preserve"> </w:t>
      </w:r>
      <w:r w:rsidR="00FE5893">
        <w:rPr>
          <w:rStyle w:val="FontStyle34"/>
        </w:rPr>
        <w:br/>
      </w:r>
      <w:r w:rsidRPr="00FE5893">
        <w:rPr>
          <w:rStyle w:val="FontStyle39"/>
          <w:spacing w:val="0"/>
          <w:u w:val="single"/>
          <w:lang w:val="en-US" w:eastAsia="en-US"/>
        </w:rPr>
        <w:t>vestnik</w:t>
      </w:r>
      <w:r w:rsidRPr="00FE5893">
        <w:rPr>
          <w:rStyle w:val="FontStyle39"/>
          <w:spacing w:val="0"/>
          <w:u w:val="single"/>
          <w:lang w:eastAsia="en-US"/>
        </w:rPr>
        <w:t xml:space="preserve"> </w:t>
      </w:r>
      <w:r w:rsidRPr="00FE5893">
        <w:rPr>
          <w:rStyle w:val="FontStyle39"/>
          <w:spacing w:val="0"/>
          <w:u w:val="single"/>
          <w:lang w:val="en-US" w:eastAsia="en-US"/>
        </w:rPr>
        <w:t>s</w:t>
      </w:r>
      <w:r w:rsidR="00FE5893">
        <w:rPr>
          <w:rStyle w:val="FontStyle39"/>
          <w:spacing w:val="0"/>
          <w:u w:val="single"/>
          <w:lang w:val="en-US" w:eastAsia="en-US"/>
        </w:rPr>
        <w:t>g</w:t>
      </w:r>
      <w:r w:rsidRPr="00FE5893">
        <w:rPr>
          <w:rStyle w:val="FontStyle39"/>
          <w:spacing w:val="0"/>
          <w:u w:val="single"/>
          <w:lang w:val="en-US" w:eastAsia="en-US"/>
        </w:rPr>
        <w:t>eu</w:t>
      </w:r>
      <w:r w:rsidR="00FE5893" w:rsidRPr="00FE5893">
        <w:rPr>
          <w:rStyle w:val="FontStyle39"/>
          <w:spacing w:val="0"/>
          <w:u w:val="single"/>
          <w:lang w:eastAsia="en-US"/>
        </w:rPr>
        <w:t>@</w:t>
      </w:r>
      <w:r w:rsidRPr="00FE5893">
        <w:rPr>
          <w:rStyle w:val="FontStyle39"/>
          <w:spacing w:val="0"/>
          <w:u w:val="single"/>
          <w:lang w:val="en-US" w:eastAsia="en-US"/>
        </w:rPr>
        <w:t>mail</w:t>
      </w:r>
      <w:r w:rsidRPr="00FE5893">
        <w:rPr>
          <w:rStyle w:val="FontStyle39"/>
          <w:spacing w:val="0"/>
          <w:u w:val="single"/>
          <w:lang w:eastAsia="en-US"/>
        </w:rPr>
        <w:t>.</w:t>
      </w:r>
      <w:r w:rsidR="00FE5893">
        <w:rPr>
          <w:rStyle w:val="FontStyle39"/>
          <w:spacing w:val="0"/>
          <w:u w:val="single"/>
          <w:lang w:val="en-US" w:eastAsia="en-US"/>
        </w:rPr>
        <w:t>ru</w:t>
      </w:r>
    </w:p>
    <w:p w:rsidR="00D62BA2" w:rsidRDefault="00D62BA2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831D2" w:rsidRPr="008831D2" w:rsidRDefault="008831D2" w:rsidP="008831D2">
      <w:pPr>
        <w:pStyle w:val="Style13"/>
        <w:widowControl/>
        <w:spacing w:line="240" w:lineRule="exact"/>
        <w:ind w:right="1382"/>
        <w:rPr>
          <w:sz w:val="20"/>
          <w:szCs w:val="20"/>
        </w:rPr>
      </w:pPr>
      <w:r w:rsidRPr="008831D2">
        <w:rPr>
          <w:sz w:val="20"/>
          <w:szCs w:val="20"/>
        </w:rPr>
        <w:t>Адрес издательства: 443090, Самара, ул. Советской Армии, 141</w:t>
      </w:r>
    </w:p>
    <w:p w:rsidR="008831D2" w:rsidRPr="008831D2" w:rsidRDefault="008831D2" w:rsidP="008831D2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831D2" w:rsidRPr="008831D2" w:rsidRDefault="008831D2" w:rsidP="008831D2">
      <w:pPr>
        <w:pStyle w:val="Style13"/>
        <w:widowControl/>
        <w:spacing w:line="240" w:lineRule="exact"/>
        <w:ind w:right="1382"/>
        <w:rPr>
          <w:sz w:val="20"/>
          <w:szCs w:val="20"/>
        </w:rPr>
      </w:pPr>
      <w:r w:rsidRPr="008831D2">
        <w:rPr>
          <w:sz w:val="20"/>
          <w:szCs w:val="20"/>
        </w:rPr>
        <w:t>Телефоны: (846) 933-88-77</w:t>
      </w:r>
      <w:r>
        <w:rPr>
          <w:sz w:val="20"/>
          <w:szCs w:val="20"/>
        </w:rPr>
        <w:t>; (846) 933-87-17</w:t>
      </w:r>
    </w:p>
    <w:p w:rsidR="008831D2" w:rsidRPr="008831D2" w:rsidRDefault="008831D2" w:rsidP="008831D2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D62BA2" w:rsidRPr="008B7611" w:rsidRDefault="008831D2" w:rsidP="008831D2">
      <w:pPr>
        <w:pStyle w:val="Style13"/>
        <w:widowControl/>
        <w:spacing w:line="240" w:lineRule="exact"/>
        <w:ind w:right="1382"/>
        <w:rPr>
          <w:sz w:val="20"/>
          <w:szCs w:val="20"/>
        </w:rPr>
      </w:pPr>
      <w:r w:rsidRPr="008831D2">
        <w:rPr>
          <w:sz w:val="20"/>
          <w:szCs w:val="20"/>
          <w:lang w:val="en-US"/>
        </w:rPr>
        <w:t>E</w:t>
      </w:r>
      <w:r w:rsidRPr="008B7611">
        <w:rPr>
          <w:sz w:val="20"/>
          <w:szCs w:val="20"/>
        </w:rPr>
        <w:t>-</w:t>
      </w:r>
      <w:r w:rsidRPr="008831D2">
        <w:rPr>
          <w:sz w:val="20"/>
          <w:szCs w:val="20"/>
          <w:lang w:val="en-US"/>
        </w:rPr>
        <w:t>mail</w:t>
      </w:r>
      <w:r w:rsidRPr="008B7611">
        <w:rPr>
          <w:sz w:val="20"/>
          <w:szCs w:val="20"/>
        </w:rPr>
        <w:t xml:space="preserve">: </w:t>
      </w:r>
      <w:r w:rsidRPr="008831D2">
        <w:rPr>
          <w:sz w:val="20"/>
          <w:szCs w:val="20"/>
          <w:lang w:val="en-US"/>
        </w:rPr>
        <w:t>vestnik</w:t>
      </w:r>
      <w:r w:rsidRPr="008B7611">
        <w:rPr>
          <w:sz w:val="20"/>
          <w:szCs w:val="20"/>
        </w:rPr>
        <w:t>_</w:t>
      </w:r>
      <w:r w:rsidRPr="008831D2">
        <w:rPr>
          <w:sz w:val="20"/>
          <w:szCs w:val="20"/>
          <w:lang w:val="en-US"/>
        </w:rPr>
        <w:t>sgeu</w:t>
      </w:r>
      <w:r w:rsidRPr="008B7611">
        <w:rPr>
          <w:sz w:val="20"/>
          <w:szCs w:val="20"/>
        </w:rPr>
        <w:t>@</w:t>
      </w:r>
      <w:r w:rsidRPr="008831D2">
        <w:rPr>
          <w:sz w:val="20"/>
          <w:szCs w:val="20"/>
          <w:lang w:val="en-US"/>
        </w:rPr>
        <w:t>mail</w:t>
      </w:r>
      <w:r w:rsidRPr="008B7611">
        <w:rPr>
          <w:sz w:val="20"/>
          <w:szCs w:val="20"/>
        </w:rPr>
        <w:t>.</w:t>
      </w:r>
      <w:r w:rsidRPr="008831D2">
        <w:rPr>
          <w:sz w:val="20"/>
          <w:szCs w:val="20"/>
          <w:lang w:val="en-US"/>
        </w:rPr>
        <w:t>ru</w:t>
      </w:r>
    </w:p>
    <w:p w:rsidR="00D62BA2" w:rsidRPr="008B7611" w:rsidRDefault="00D62BA2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8C778C" w:rsidRPr="008B7611" w:rsidRDefault="008C778C">
      <w:pPr>
        <w:pStyle w:val="Style13"/>
        <w:widowControl/>
        <w:spacing w:line="240" w:lineRule="exact"/>
        <w:ind w:right="1382"/>
        <w:rPr>
          <w:sz w:val="20"/>
          <w:szCs w:val="20"/>
        </w:rPr>
      </w:pPr>
    </w:p>
    <w:p w:rsidR="00FE5893" w:rsidRPr="008B7611" w:rsidRDefault="008C778C" w:rsidP="00FE5893">
      <w:pPr>
        <w:pStyle w:val="Style7"/>
        <w:widowControl/>
        <w:jc w:val="right"/>
        <w:rPr>
          <w:rStyle w:val="FontStyle37"/>
        </w:rPr>
      </w:pPr>
      <w:r>
        <w:rPr>
          <w:rStyle w:val="FontStyle37"/>
        </w:rPr>
        <w:t>П</w:t>
      </w:r>
      <w:r w:rsidR="00FE5893">
        <w:rPr>
          <w:rStyle w:val="FontStyle37"/>
        </w:rPr>
        <w:t>риложение</w:t>
      </w:r>
      <w:r w:rsidR="00FE5893" w:rsidRPr="008B7611">
        <w:rPr>
          <w:rStyle w:val="FontStyle37"/>
        </w:rPr>
        <w:t xml:space="preserve"> 1</w:t>
      </w:r>
    </w:p>
    <w:p w:rsidR="00D62BA2" w:rsidRDefault="007C2D3C" w:rsidP="00FE5893">
      <w:pPr>
        <w:pStyle w:val="Style7"/>
        <w:widowControl/>
        <w:rPr>
          <w:rStyle w:val="FontStyle37"/>
          <w:vertAlign w:val="superscript"/>
        </w:rPr>
      </w:pPr>
      <w:r>
        <w:rPr>
          <w:rStyle w:val="FontStyle37"/>
        </w:rPr>
        <w:lastRenderedPageBreak/>
        <w:t>Требования к структуре научной статьи</w:t>
      </w:r>
      <w:r>
        <w:rPr>
          <w:rStyle w:val="FontStyle37"/>
          <w:vertAlign w:val="superscript"/>
        </w:rPr>
        <w:footnoteReference w:id="1"/>
      </w:r>
    </w:p>
    <w:p w:rsidR="00FE5893" w:rsidRPr="00FE5893" w:rsidRDefault="007C2D3C" w:rsidP="00FE5893">
      <w:pPr>
        <w:widowControl/>
        <w:adjustRightInd/>
        <w:spacing w:line="230" w:lineRule="auto"/>
        <w:jc w:val="center"/>
        <w:rPr>
          <w:rFonts w:eastAsia="Times New Roman" w:cs="Bookman Old Style"/>
          <w:sz w:val="20"/>
          <w:szCs w:val="20"/>
        </w:rPr>
      </w:pPr>
      <w:r w:rsidRPr="00FE5893">
        <w:rPr>
          <w:rFonts w:eastAsia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60325</wp:posOffset>
                </wp:positionV>
                <wp:extent cx="5110480" cy="7951470"/>
                <wp:effectExtent l="17780" t="0" r="15240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0480" cy="7951470"/>
                          <a:chOff x="2055" y="2401"/>
                          <a:chExt cx="8048" cy="1252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73" y="2747"/>
                            <a:ext cx="1320" cy="6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10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Заголовок </w:t>
                              </w:r>
                            </w:p>
                            <w:p w:rsidR="00FE5893" w:rsidRPr="00A41B7E" w:rsidRDefault="00FE5893" w:rsidP="00FE589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>(Title)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64" y="3596"/>
                            <a:ext cx="1320" cy="102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2728D" w:rsidRDefault="00FE5893" w:rsidP="00FE5893">
                              <w:pPr>
                                <w:pStyle w:val="Style3"/>
                                <w:widowControl/>
                                <w:spacing w:before="70" w:line="240" w:lineRule="auto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Сведения</w:t>
                              </w: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FE5893" w:rsidRPr="00A41B7E" w:rsidRDefault="00FE5893" w:rsidP="00FE5893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об</w:t>
                              </w: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авторах</w:t>
                              </w: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FE5893" w:rsidRPr="00A41B7E" w:rsidRDefault="00FE5893" w:rsidP="00FE5893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 xml:space="preserve">(Information </w:t>
                              </w:r>
                            </w:p>
                            <w:p w:rsidR="00FE5893" w:rsidRDefault="00FE5893" w:rsidP="00FE5893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2"/>
                                  <w:lang w:val="en-US"/>
                                </w:rPr>
                              </w:pP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>about authors)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61" y="5709"/>
                            <a:ext cx="1320" cy="6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10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Аннотация</w:t>
                              </w: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E5893" w:rsidRPr="00A41B7E" w:rsidRDefault="00FE5893" w:rsidP="00FE589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>(Abstract</w:t>
                              </w: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61" y="7366"/>
                            <a:ext cx="1320" cy="6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2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Основные</w:t>
                              </w:r>
                            </w:p>
                            <w:p w:rsidR="00FE5893" w:rsidRDefault="00FE5893" w:rsidP="00FE589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положения</w:t>
                              </w:r>
                            </w:p>
                            <w:p w:rsidR="00FE5893" w:rsidRPr="00A41B7E" w:rsidRDefault="00FE5893" w:rsidP="00FE589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41B7E">
                                <w:rPr>
                                  <w:sz w:val="18"/>
                                  <w:szCs w:val="18"/>
                                </w:rPr>
                                <w:t>(Highlights)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1" y="9986"/>
                            <a:ext cx="840" cy="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7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Текст</w:t>
                              </w: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E5893" w:rsidRPr="00A41B7E" w:rsidRDefault="00FE5893" w:rsidP="00FE589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статьи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61" y="13346"/>
                            <a:ext cx="1678" cy="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6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Благодарности</w:t>
                              </w:r>
                            </w:p>
                            <w:p w:rsidR="00FE5893" w:rsidRPr="00A41B7E" w:rsidRDefault="00FE5893" w:rsidP="00FE589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>(Acknowledgm</w:t>
                              </w: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>ents)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55" y="14192"/>
                            <a:ext cx="1680" cy="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7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Список источников</w:t>
                              </w:r>
                            </w:p>
                            <w:p w:rsidR="00FE5893" w:rsidRPr="00A41B7E" w:rsidRDefault="00FE5893" w:rsidP="00FE5893">
                              <w:pPr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41B7E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>(References)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89" y="8233"/>
                            <a:ext cx="1320" cy="7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10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Введение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>(Introduction)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95" y="9300"/>
                            <a:ext cx="1320" cy="8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7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Методы</w:t>
                              </w:r>
                            </w:p>
                            <w:p w:rsidR="00FE5893" w:rsidRPr="00237E26" w:rsidRDefault="00FE5893" w:rsidP="00FE5893">
                              <w:pPr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 xml:space="preserve">(Materials </w:t>
                              </w:r>
                            </w:p>
                            <w:p w:rsidR="00FE5893" w:rsidRPr="00237E26" w:rsidRDefault="00FE5893" w:rsidP="00FE5893">
                              <w:pPr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  <w:t>and Methods)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87" y="10442"/>
                            <a:ext cx="1320" cy="54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4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Результаты</w:t>
                              </w:r>
                            </w:p>
                            <w:p w:rsidR="00FE5893" w:rsidRPr="00A41B7E" w:rsidRDefault="00FE5893" w:rsidP="00FE589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sz w:val="18"/>
                                  <w:szCs w:val="18"/>
                                </w:rPr>
                                <w:t>(Results)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273" y="12640"/>
                            <a:ext cx="1320" cy="54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4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Заключение</w:t>
                              </w:r>
                            </w:p>
                            <w:p w:rsidR="00FE5893" w:rsidRPr="00A41B7E" w:rsidRDefault="00FE5893" w:rsidP="00FE589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sz w:val="18"/>
                                  <w:szCs w:val="18"/>
                                </w:rPr>
                                <w:t>(Conclusion)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18" y="2777"/>
                            <a:ext cx="5280" cy="6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Объем - 10-12 слов.</w:t>
                              </w:r>
                            </w:p>
                            <w:p w:rsidR="00FE5893" w:rsidRDefault="00FE5893" w:rsidP="00FE5893">
                              <w:pPr>
                                <w:pStyle w:val="Style3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С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одержит основные ключевые слова, нельзя использовать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3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аббревиатур</w:t>
                              </w: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ы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 и формулы.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21" y="3596"/>
                            <a:ext cx="5280" cy="18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Содержат ФИО и аффилиац</w:t>
                              </w: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ии авторов.</w:t>
                              </w:r>
                            </w:p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Очередность упоминания авторов зависит от их вклада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в выполненную работу.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В аффилиации указыва</w:t>
                              </w: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ются организация, город, страна.</w:t>
                              </w:r>
                            </w:p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Название 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ор</w:t>
                              </w: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ганизации (рус./англ.) должно 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совпадать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с названием в </w:t>
                              </w: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ее Уставе.</w:t>
                              </w:r>
                            </w:p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При транслитерации ФИО автор должен придерживаться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единообразного их написания во всех статьях.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18" y="5563"/>
                            <a:ext cx="5283" cy="90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Объем - 150-250 слов.</w:t>
                              </w:r>
                            </w:p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Отражает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 актуальность темы исследования, постановку </w:t>
                              </w:r>
                            </w:p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проблемы, цели исследования, методы исследования,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результаты и ключевые выводы.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13" y="6618"/>
                            <a:ext cx="5283" cy="54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Объем - 8-10 слов и словосочетаний.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Отражают специфику темы, объект и результаты исследования.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07" y="7310"/>
                            <a:ext cx="5280" cy="75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before="40"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Содержат 3-5 пунктов маркированного списка, кратко </w:t>
                              </w:r>
                            </w:p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отражающи</w:t>
                              </w: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х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 ключевые результаты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исследования.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09" y="8231"/>
                            <a:ext cx="5292" cy="7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Представляет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 актуальность темы исследования, обзор литературы </w:t>
                              </w:r>
                            </w:p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по теме исследования, постановку проблемы исследования,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формулирование цели и задач исследования.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807" y="9130"/>
                            <a:ext cx="5292" cy="11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Детально описывают методы и схему экспериментов/наблюдений, </w:t>
                              </w: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позволяющие 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воспроизвести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их результаты, </w:t>
                              </w: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пользуясь только текстом статьи.</w:t>
                              </w:r>
                            </w:p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Описывают материалы, приборы, оборудование и другие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условия проведения экспериментов/наблюдений.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809" y="10444"/>
                            <a:ext cx="5292" cy="54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before="40"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Излагают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 фактические результаты исследования (текст,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таблицы, рисунки</w:t>
                              </w: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, формулы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97" y="11120"/>
                            <a:ext cx="5304" cy="13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Содержит интерпретацию полученных результатов исследования, включая: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соответствие полученных результатов гипотезе исследования;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ограничения исследования и обобщения его результатов,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предложения по практическому применению;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предложения по направлению будущих исследований.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99" y="12632"/>
                            <a:ext cx="5304" cy="54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before="40"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Содержит краткие итоги разделов статьи без повторения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before="20"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формулировок, приведенных в них.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793" y="13338"/>
                            <a:ext cx="5304" cy="73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Автор выражает: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признательность коллегам за помощь;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38"/>
                                </w:tabs>
                                <w:spacing w:line="240" w:lineRule="auto"/>
                                <w:ind w:left="57" w:firstLine="0"/>
                                <w:jc w:val="left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благодарность за финансовую поддержку исследования.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93" y="14192"/>
                            <a:ext cx="5304" cy="73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Содержит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 только источники, использованные </w:t>
                              </w:r>
                              <w:r w:rsidRPr="00237E26">
                                <w:rPr>
                                  <w:rStyle w:val="FontStyle12"/>
                                  <w:spacing w:val="-2"/>
                                  <w:sz w:val="18"/>
                                  <w:szCs w:val="18"/>
                                </w:rPr>
                                <w:t xml:space="preserve">при подготовке </w:t>
                              </w:r>
                            </w:p>
                            <w:p w:rsidR="00FE5893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pacing w:val="-2"/>
                                  <w:sz w:val="18"/>
                                  <w:szCs w:val="18"/>
                                </w:rPr>
                                <w:t>статьи</w:t>
                              </w:r>
                              <w:r>
                                <w:rPr>
                                  <w:rStyle w:val="FontStyle12"/>
                                  <w:spacing w:val="-2"/>
                                  <w:sz w:val="18"/>
                                  <w:szCs w:val="18"/>
                                </w:rPr>
                                <w:t xml:space="preserve"> и</w:t>
                              </w:r>
                              <w:r w:rsidRPr="00237E26">
                                <w:rPr>
                                  <w:rStyle w:val="FontStyle12"/>
                                  <w:spacing w:val="-2"/>
                                  <w:sz w:val="18"/>
                                  <w:szCs w:val="18"/>
                                </w:rPr>
                                <w:t xml:space="preserve"> оформленные в соответствии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 со стандартом, принят</w:t>
                              </w: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ы</w:t>
                              </w: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 xml:space="preserve">м </w:t>
                              </w:r>
                            </w:p>
                            <w:p w:rsidR="00FE5893" w:rsidRPr="00237E26" w:rsidRDefault="00FE5893" w:rsidP="00FE5893">
                              <w:pPr>
                                <w:pStyle w:val="Style5"/>
                                <w:widowControl/>
                                <w:tabs>
                                  <w:tab w:val="left" w:pos="238"/>
                                </w:tabs>
                                <w:spacing w:line="240" w:lineRule="auto"/>
                                <w:ind w:left="57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в издательстве.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61" y="6546"/>
                            <a:ext cx="1320" cy="6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2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Ключевые</w:t>
                              </w:r>
                            </w:p>
                            <w:p w:rsidR="00FE5893" w:rsidRDefault="00FE5893" w:rsidP="00FE589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слова</w:t>
                              </w:r>
                            </w:p>
                            <w:p w:rsidR="00FE5893" w:rsidRPr="00A41B7E" w:rsidRDefault="00FE5893" w:rsidP="00FE589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41B7E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37E26">
                                <w:rPr>
                                  <w:sz w:val="18"/>
                                  <w:szCs w:val="18"/>
                                </w:rPr>
                                <w:t>Keywords</w:t>
                              </w:r>
                              <w:r w:rsidRPr="00A41B7E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281" y="11136"/>
                            <a:ext cx="1320" cy="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5893" w:rsidRPr="00A41B7E" w:rsidRDefault="00FE5893" w:rsidP="00FE5893">
                              <w:pPr>
                                <w:spacing w:before="70"/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Обсуждение</w:t>
                              </w:r>
                            </w:p>
                            <w:p w:rsidR="00FE5893" w:rsidRPr="00237E26" w:rsidRDefault="00FE5893" w:rsidP="00FE5893">
                              <w:pPr>
                                <w:jc w:val="center"/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</w:pPr>
                              <w:r w:rsidRPr="00237E26">
                                <w:rPr>
                                  <w:rStyle w:val="FontStyle12"/>
                                  <w:sz w:val="18"/>
                                  <w:szCs w:val="18"/>
                                </w:rPr>
                                <w:t>(Discussion)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384" y="3110"/>
                            <a:ext cx="14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01" y="4098"/>
                            <a:ext cx="14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381" y="6068"/>
                            <a:ext cx="14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381" y="6866"/>
                            <a:ext cx="14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381" y="7706"/>
                            <a:ext cx="14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626" y="8602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611" y="9718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625" y="10706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611" y="11426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605" y="1290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720" y="13652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726" y="14480"/>
                            <a:ext cx="10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089" y="8606"/>
                            <a:ext cx="0" cy="43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093" y="8606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101" y="9714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093" y="10706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099" y="11420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099" y="12908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910" y="10289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61" y="2401"/>
                            <a:ext cx="13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893" w:rsidRPr="00A2728D" w:rsidRDefault="00FE5893" w:rsidP="00FE589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2728D">
                                <w:rPr>
                                  <w:b/>
                                  <w:sz w:val="18"/>
                                  <w:szCs w:val="18"/>
                                </w:rPr>
                                <w:t>Метаданные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00" y="2401"/>
                            <a:ext cx="527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893" w:rsidRPr="00A2728D" w:rsidRDefault="00FE5893" w:rsidP="00FE589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Комментарии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2" o:spid="_x0000_s1026" style="position:absolute;left:0;text-align:left;margin-left:23.35pt;margin-top:4.75pt;width:402.4pt;height:626.1pt;z-index:251659264" coordorigin="2055,2401" coordsize="8048,1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">
                <v:rect id="Rectangle 3" o:spid="_x0000_s1027" style="position:absolute;left:2073;top:2747;width:1320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10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 w:rsidRPr="00A41B7E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Заголовок </w:t>
                        </w:r>
                      </w:p>
                      <w:p w:rsidR="00FE5893" w:rsidRPr="00A41B7E" w:rsidRDefault="00FE5893" w:rsidP="00FE589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1B7E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>(Title)</w:t>
                        </w:r>
                      </w:p>
                    </w:txbxContent>
                  </v:textbox>
                </v:rect>
                <v:rect id="Rectangle 4" o:spid="_x0000_s1028" style="position:absolute;left:2064;top:3596;width:1320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" filled="f" strokeweight="1.5pt">
                  <v:textbox inset="0,0,0,0">
                    <w:txbxContent>
                      <w:p w:rsidR="00FE5893" w:rsidRPr="00A2728D" w:rsidRDefault="00FE5893" w:rsidP="00FE5893">
                        <w:pPr>
                          <w:pStyle w:val="Style3"/>
                          <w:widowControl/>
                          <w:spacing w:before="70" w:line="240" w:lineRule="auto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 w:rsidRPr="00A41B7E">
                          <w:rPr>
                            <w:rStyle w:val="FontStyle12"/>
                            <w:sz w:val="18"/>
                            <w:szCs w:val="18"/>
                          </w:rPr>
                          <w:t>Сведения</w:t>
                        </w:r>
                        <w:r w:rsidRPr="00A41B7E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FE5893" w:rsidRPr="00A41B7E" w:rsidRDefault="00FE5893" w:rsidP="00FE5893">
                        <w:pPr>
                          <w:pStyle w:val="Style3"/>
                          <w:widowControl/>
                          <w:spacing w:line="240" w:lineRule="auto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 w:rsidRPr="00A41B7E">
                          <w:rPr>
                            <w:rStyle w:val="FontStyle12"/>
                            <w:sz w:val="18"/>
                            <w:szCs w:val="18"/>
                          </w:rPr>
                          <w:t>об</w:t>
                        </w:r>
                        <w:r w:rsidRPr="00A41B7E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A41B7E">
                          <w:rPr>
                            <w:rStyle w:val="FontStyle12"/>
                            <w:sz w:val="18"/>
                            <w:szCs w:val="18"/>
                          </w:rPr>
                          <w:t>авторах</w:t>
                        </w:r>
                        <w:r w:rsidRPr="00A41B7E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FE5893" w:rsidRPr="00A41B7E" w:rsidRDefault="00FE5893" w:rsidP="00FE5893">
                        <w:pPr>
                          <w:pStyle w:val="Style3"/>
                          <w:widowControl/>
                          <w:spacing w:line="240" w:lineRule="auto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 w:rsidRPr="00A41B7E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 xml:space="preserve">(Information </w:t>
                        </w:r>
                      </w:p>
                      <w:p w:rsidR="00FE5893" w:rsidRDefault="00FE5893" w:rsidP="00FE5893">
                        <w:pPr>
                          <w:pStyle w:val="Style3"/>
                          <w:widowControl/>
                          <w:spacing w:line="240" w:lineRule="auto"/>
                          <w:rPr>
                            <w:rStyle w:val="FontStyle12"/>
                            <w:lang w:val="en-US"/>
                          </w:rPr>
                        </w:pPr>
                        <w:r w:rsidRPr="00A41B7E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>about authors)</w:t>
                        </w:r>
                      </w:p>
                    </w:txbxContent>
                  </v:textbox>
                </v:rect>
                <v:rect id="Rectangle 5" o:spid="_x0000_s1029" style="position:absolute;left:2061;top:5709;width:1320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10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Аннотация</w:t>
                        </w:r>
                        <w:r w:rsidRPr="00A41B7E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E5893" w:rsidRPr="00A41B7E" w:rsidRDefault="00FE5893" w:rsidP="00FE589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>(Abstract</w:t>
                        </w:r>
                        <w:r w:rsidRPr="00A41B7E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6" o:spid="_x0000_s1030" style="position:absolute;left:2061;top:7366;width:1320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2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Основные</w:t>
                        </w:r>
                      </w:p>
                      <w:p w:rsidR="00FE5893" w:rsidRDefault="00FE5893" w:rsidP="00FE589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положения</w:t>
                        </w:r>
                      </w:p>
                      <w:p w:rsidR="00FE5893" w:rsidRPr="00A41B7E" w:rsidRDefault="00FE5893" w:rsidP="00FE589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1B7E">
                          <w:rPr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A41B7E">
                          <w:rPr>
                            <w:sz w:val="18"/>
                            <w:szCs w:val="18"/>
                          </w:rPr>
                          <w:t>Highlights</w:t>
                        </w:r>
                        <w:proofErr w:type="spellEnd"/>
                        <w:r w:rsidRPr="00A41B7E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7" o:spid="_x0000_s1031" style="position:absolute;left:2061;top:9986;width:8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7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Текст</w:t>
                        </w:r>
                        <w:r w:rsidRPr="00A41B7E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E5893" w:rsidRPr="00A41B7E" w:rsidRDefault="00FE5893" w:rsidP="00FE589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статьи</w:t>
                        </w:r>
                      </w:p>
                    </w:txbxContent>
                  </v:textbox>
                </v:rect>
                <v:rect id="Rectangle 8" o:spid="_x0000_s1032" style="position:absolute;left:2061;top:13346;width:1678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6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Благодарности</w:t>
                        </w:r>
                      </w:p>
                      <w:p w:rsidR="00FE5893" w:rsidRPr="00A41B7E" w:rsidRDefault="00FE5893" w:rsidP="00FE589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>(Acknowledgm</w:t>
                        </w:r>
                        <w:r w:rsidRPr="00A41B7E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>ents)</w:t>
                        </w:r>
                      </w:p>
                    </w:txbxContent>
                  </v:textbox>
                </v:rect>
                <v:rect id="Rectangle 9" o:spid="_x0000_s1033" style="position:absolute;left:2055;top:14192;width:16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7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Список источников</w:t>
                        </w:r>
                      </w:p>
                      <w:p w:rsidR="00FE5893" w:rsidRPr="00A41B7E" w:rsidRDefault="00FE5893" w:rsidP="00FE5893">
                        <w:pPr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 w:rsidRPr="00A41B7E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>(References)</w:t>
                        </w:r>
                      </w:p>
                    </w:txbxContent>
                  </v:textbox>
                </v:rect>
                <v:rect id="Rectangle 10" o:spid="_x0000_s1034" style="position:absolute;left:3289;top:8233;width:1320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10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Введение</w:t>
                        </w:r>
                      </w:p>
                      <w:p w:rsidR="00FE5893" w:rsidRPr="00237E26" w:rsidRDefault="00FE5893" w:rsidP="00FE5893">
                        <w:pPr>
                          <w:pStyle w:val="Style3"/>
                          <w:widowControl/>
                          <w:spacing w:line="240" w:lineRule="auto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>(Introduction)</w:t>
                        </w:r>
                      </w:p>
                    </w:txbxContent>
                  </v:textbox>
                </v:rect>
                <v:rect id="Rectangle 11" o:spid="_x0000_s1035" style="position:absolute;left:3295;top:9300;width:13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7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Методы</w:t>
                        </w:r>
                      </w:p>
                      <w:p w:rsidR="00FE5893" w:rsidRPr="00237E26" w:rsidRDefault="00FE5893" w:rsidP="00FE5893">
                        <w:pPr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 xml:space="preserve">(Materials </w:t>
                        </w:r>
                      </w:p>
                      <w:p w:rsidR="00FE5893" w:rsidRPr="00237E26" w:rsidRDefault="00FE5893" w:rsidP="00FE5893">
                        <w:pPr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  <w:t>and Methods)</w:t>
                        </w:r>
                      </w:p>
                    </w:txbxContent>
                  </v:textbox>
                </v:rect>
                <v:rect id="Rectangle 12" o:spid="_x0000_s1036" style="position:absolute;left:3287;top:10442;width:1320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4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Результаты</w:t>
                        </w:r>
                      </w:p>
                      <w:p w:rsidR="00FE5893" w:rsidRPr="00A41B7E" w:rsidRDefault="00FE5893" w:rsidP="00FE589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237E26">
                          <w:rPr>
                            <w:sz w:val="18"/>
                            <w:szCs w:val="18"/>
                          </w:rPr>
                          <w:t>Results</w:t>
                        </w:r>
                        <w:proofErr w:type="spellEnd"/>
                        <w:r w:rsidRPr="00237E2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3" o:spid="_x0000_s1037" style="position:absolute;left:3273;top:12640;width:1320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4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Заключение</w:t>
                        </w:r>
                      </w:p>
                      <w:p w:rsidR="00FE5893" w:rsidRPr="00A41B7E" w:rsidRDefault="00FE5893" w:rsidP="00FE589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237E26">
                          <w:rPr>
                            <w:sz w:val="18"/>
                            <w:szCs w:val="18"/>
                          </w:rPr>
                          <w:t>Conclusion</w:t>
                        </w:r>
                        <w:proofErr w:type="spellEnd"/>
                        <w:r w:rsidRPr="00237E2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8" style="position:absolute;left:4818;top:2777;width:5280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" filled="f" strokeweight="1.5pt">
                  <v:textbox inset="0,0,0,0">
                    <w:txbxContent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Объем - 10-12 слов.</w:t>
                        </w:r>
                      </w:p>
                      <w:p w:rsidR="00FE5893" w:rsidRDefault="00FE5893" w:rsidP="00FE5893">
                        <w:pPr>
                          <w:pStyle w:val="Style3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С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одержит основные ключевые слова, нельзя использовать </w:t>
                        </w:r>
                      </w:p>
                      <w:p w:rsidR="00FE5893" w:rsidRPr="00237E26" w:rsidRDefault="00FE5893" w:rsidP="00FE5893">
                        <w:pPr>
                          <w:pStyle w:val="Style3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аббревиатур</w:t>
                        </w: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ы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 и формулы.</w:t>
                        </w:r>
                      </w:p>
                    </w:txbxContent>
                  </v:textbox>
                </v:rect>
                <v:rect id="Rectangle 15" o:spid="_x0000_s1039" style="position:absolute;left:4821;top:3596;width:5280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" filled="f" strokeweight="1.5pt">
                  <v:textbox inset="0,0,0,0">
                    <w:txbxContent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Содержат ФИО и аффилиац</w:t>
                        </w: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ии авторов.</w:t>
                        </w:r>
                      </w:p>
                      <w:p w:rsidR="00FE5893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Очередность упоминания авторов зависит от их вклада 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в выполненную работу.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В аффилиации указыва</w:t>
                        </w: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ются организация, город, страна.</w:t>
                        </w:r>
                      </w:p>
                      <w:p w:rsidR="00FE5893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Название 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ор</w:t>
                        </w: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ганизации (</w:t>
                        </w:r>
                        <w:proofErr w:type="gramStart"/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рус./</w:t>
                        </w:r>
                        <w:proofErr w:type="gramEnd"/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англ.) должно 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совпадать 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с названием в </w:t>
                        </w: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ее Уставе.</w:t>
                        </w:r>
                      </w:p>
                      <w:p w:rsidR="00FE5893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При транслитерации ФИО автор должен придерживаться 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единообразного их написания во всех статьях.</w:t>
                        </w:r>
                      </w:p>
                    </w:txbxContent>
                  </v:textbox>
                </v:rect>
                <v:rect id="Rectangle 16" o:spid="_x0000_s1040" style="position:absolute;left:4818;top:5563;width:5283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" filled="f" strokeweight="1.5pt">
                  <v:textbox inset="0,0,0,0">
                    <w:txbxContent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Объем - 150-250 слов.</w:t>
                        </w:r>
                      </w:p>
                      <w:p w:rsidR="00FE5893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Отражает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 актуальность темы исследования, постановку </w:t>
                        </w:r>
                      </w:p>
                      <w:p w:rsidR="00FE5893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проблемы, цели исследования, методы исследования, 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результ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а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ты и ключевые выводы.</w:t>
                        </w:r>
                      </w:p>
                    </w:txbxContent>
                  </v:textbox>
                </v:rect>
                <v:rect id="Rectangle 17" o:spid="_x0000_s1041" style="position:absolute;left:4813;top:6618;width:5283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" filled="f" strokeweight="1.5pt">
                  <v:textbox inset="0,0,0,0">
                    <w:txbxContent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Объем - 8-10 слов и словосочетаний.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Отражают специфику темы, объект и результаты исследования.</w:t>
                        </w:r>
                      </w:p>
                    </w:txbxContent>
                  </v:textbox>
                </v:rect>
                <v:rect id="Rectangle 18" o:spid="_x0000_s1042" style="position:absolute;left:4807;top:7310;width:528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" filled="f" strokeweight="1.5pt">
                  <v:textbox inset="0,0,0,0">
                    <w:txbxContent>
                      <w:p w:rsidR="00FE5893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before="40"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Содержат 3-5 пунктов маркированного списка, кратко </w:t>
                        </w:r>
                      </w:p>
                      <w:p w:rsidR="00FE5893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отражающи</w:t>
                        </w: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х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 ключевые результаты 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исследования.</w:t>
                        </w:r>
                      </w:p>
                    </w:txbxContent>
                  </v:textbox>
                </v:rect>
                <v:rect id="Rectangle 19" o:spid="_x0000_s1043" style="position:absolute;left:4809;top:8231;width:5292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" filled="f" strokeweight="1.5pt">
                  <v:textbox inset="0,0,0,0">
                    <w:txbxContent>
                      <w:p w:rsidR="00FE5893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Представляет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 актуальность темы исследования, обзор литературы </w:t>
                        </w:r>
                      </w:p>
                      <w:p w:rsidR="00FE5893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по теме исследования, постановку проблемы исследования, 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фо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р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мулирование цели и задач исследования.</w:t>
                        </w:r>
                      </w:p>
                    </w:txbxContent>
                  </v:textbox>
                </v:rect>
                <v:rect id="Rectangle 20" o:spid="_x0000_s1044" style="position:absolute;left:4807;top:9130;width:5292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" filled="f" strokeweight="1.5pt">
                  <v:textbox inset="0,0,0,0">
                    <w:txbxContent>
                      <w:p w:rsidR="00FE5893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Детально описывают методы и схему экспериме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н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тов/наблюдений, </w:t>
                        </w: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позволяющие 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воспроизвести 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их результаты, </w:t>
                        </w: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пользуясь только текстом статьи.</w:t>
                        </w:r>
                      </w:p>
                      <w:p w:rsidR="00FE5893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Описывают материалы, приборы, оборудование и другие 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усл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о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вия проведения экспериментов/наблюдений.</w:t>
                        </w:r>
                      </w:p>
                    </w:txbxContent>
                  </v:textbox>
                </v:rect>
                <v:rect id="Rectangle 21" o:spid="_x0000_s1045" style="position:absolute;left:4809;top:10444;width:529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" filled="f" strokeweight="1.5pt">
                  <v:textbox inset="0,0,0,0">
                    <w:txbxContent>
                      <w:p w:rsidR="00FE5893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before="40"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Излагают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 фактические результаты исследования (текст, 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таблицы, рисунки</w:t>
                        </w: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, формулы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).</w:t>
                        </w:r>
                      </w:p>
                    </w:txbxContent>
                  </v:textbox>
                </v:rect>
                <v:rect id="Rectangle 22" o:spid="_x0000_s1046" style="position:absolute;left:4797;top:11120;width:5304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" filled="f" strokeweight="1.5pt">
                  <v:textbox inset="0,0,0,0">
                    <w:txbxContent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Содержит интерпретацию полученных результатов исследования, включая: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соответствие полученных результатов гипотезе исследования;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ограничения исследования и обобщения его результатов,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предложения по практическому применению;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предложения по направлению будущих исследований.</w:t>
                        </w:r>
                      </w:p>
                    </w:txbxContent>
                  </v:textbox>
                </v:rect>
                <v:rect id="Rectangle 23" o:spid="_x0000_s1047" style="position:absolute;left:4799;top:12632;width:5304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" filled="f" strokeweight="1.5pt">
                  <v:textbox inset="0,0,0,0">
                    <w:txbxContent>
                      <w:p w:rsidR="00FE5893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before="40"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Содержит краткие итоги разделов статьи без повторения 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before="20"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формулировок, приведенных в них.</w:t>
                        </w:r>
                      </w:p>
                    </w:txbxContent>
                  </v:textbox>
                </v:rect>
                <v:rect id="Rectangle 24" o:spid="_x0000_s1048" style="position:absolute;left:4793;top:13338;width:5304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" filled="f" strokeweight="1.5pt">
                  <v:textbox inset="0,0,0,0">
                    <w:txbxContent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Автор выражает: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признательность коллегам за помощь;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numPr>
                            <w:ilvl w:val="0"/>
                            <w:numId w:val="9"/>
                          </w:numPr>
                          <w:tabs>
                            <w:tab w:val="left" w:pos="238"/>
                          </w:tabs>
                          <w:spacing w:line="240" w:lineRule="auto"/>
                          <w:ind w:left="57" w:firstLine="0"/>
                          <w:jc w:val="left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благодарность за финансовую поддержку исследования.</w:t>
                        </w:r>
                      </w:p>
                    </w:txbxContent>
                  </v:textbox>
                </v:rect>
                <v:rect id="Rectangle 25" o:spid="_x0000_s1049" style="position:absolute;left:4793;top:14192;width:5304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" filled="f" strokeweight="1.5pt">
                  <v:textbox inset="0,0,0,0">
                    <w:txbxContent>
                      <w:p w:rsidR="00FE5893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Содержит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 только источники, использованные </w:t>
                        </w:r>
                        <w:r w:rsidRPr="00237E26">
                          <w:rPr>
                            <w:rStyle w:val="FontStyle12"/>
                            <w:spacing w:val="-2"/>
                            <w:sz w:val="18"/>
                            <w:szCs w:val="18"/>
                          </w:rPr>
                          <w:t xml:space="preserve">при подготовке </w:t>
                        </w:r>
                      </w:p>
                      <w:p w:rsidR="00FE5893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pacing w:val="-2"/>
                            <w:sz w:val="18"/>
                            <w:szCs w:val="18"/>
                          </w:rPr>
                          <w:t>ст</w:t>
                        </w:r>
                        <w:r w:rsidRPr="00237E26">
                          <w:rPr>
                            <w:rStyle w:val="FontStyle12"/>
                            <w:spacing w:val="-2"/>
                            <w:sz w:val="18"/>
                            <w:szCs w:val="18"/>
                          </w:rPr>
                          <w:t>а</w:t>
                        </w:r>
                        <w:r w:rsidRPr="00237E26">
                          <w:rPr>
                            <w:rStyle w:val="FontStyle12"/>
                            <w:spacing w:val="-2"/>
                            <w:sz w:val="18"/>
                            <w:szCs w:val="18"/>
                          </w:rPr>
                          <w:t>тьи</w:t>
                        </w:r>
                        <w:r>
                          <w:rPr>
                            <w:rStyle w:val="FontStyle12"/>
                            <w:spacing w:val="-2"/>
                            <w:sz w:val="18"/>
                            <w:szCs w:val="18"/>
                          </w:rPr>
                          <w:t xml:space="preserve"> и</w:t>
                        </w:r>
                        <w:r w:rsidRPr="00237E26">
                          <w:rPr>
                            <w:rStyle w:val="FontStyle12"/>
                            <w:spacing w:val="-2"/>
                            <w:sz w:val="18"/>
                            <w:szCs w:val="18"/>
                          </w:rPr>
                          <w:t xml:space="preserve"> оформленные в соответствии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 со стандартом, принят</w:t>
                        </w: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ы</w:t>
                        </w: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 xml:space="preserve">м </w:t>
                        </w:r>
                      </w:p>
                      <w:p w:rsidR="00FE5893" w:rsidRPr="00237E26" w:rsidRDefault="00FE5893" w:rsidP="00FE5893">
                        <w:pPr>
                          <w:pStyle w:val="Style5"/>
                          <w:widowControl/>
                          <w:tabs>
                            <w:tab w:val="left" w:pos="238"/>
                          </w:tabs>
                          <w:spacing w:line="240" w:lineRule="auto"/>
                          <w:ind w:left="57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в издательстве.</w:t>
                        </w:r>
                      </w:p>
                    </w:txbxContent>
                  </v:textbox>
                </v:rect>
                <v:rect id="Rectangle 26" o:spid="_x0000_s1050" style="position:absolute;left:2061;top:6546;width:1320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2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Ключевые</w:t>
                        </w:r>
                      </w:p>
                      <w:p w:rsidR="00FE5893" w:rsidRDefault="00FE5893" w:rsidP="00FE589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слова</w:t>
                        </w:r>
                      </w:p>
                      <w:p w:rsidR="00FE5893" w:rsidRPr="00A41B7E" w:rsidRDefault="00FE5893" w:rsidP="00FE589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1B7E">
                          <w:rPr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237E26">
                          <w:rPr>
                            <w:sz w:val="18"/>
                            <w:szCs w:val="18"/>
                          </w:rPr>
                          <w:t>Keywords</w:t>
                        </w:r>
                        <w:proofErr w:type="spellEnd"/>
                        <w:r w:rsidRPr="00A41B7E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27" o:spid="_x0000_s1051" style="position:absolute;left:3281;top:11136;width:13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" filled="f" strokeweight="1.5pt">
                  <v:textbox inset="0,0,0,0">
                    <w:txbxContent>
                      <w:p w:rsidR="00FE5893" w:rsidRPr="00A41B7E" w:rsidRDefault="00FE5893" w:rsidP="00FE5893">
                        <w:pPr>
                          <w:spacing w:before="70"/>
                          <w:jc w:val="center"/>
                          <w:rPr>
                            <w:rStyle w:val="FontStyle1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Style w:val="FontStyle12"/>
                            <w:sz w:val="18"/>
                            <w:szCs w:val="18"/>
                          </w:rPr>
                          <w:t>Обсуждение</w:t>
                        </w:r>
                      </w:p>
                      <w:p w:rsidR="00FE5893" w:rsidRPr="00237E26" w:rsidRDefault="00FE5893" w:rsidP="00FE5893">
                        <w:pPr>
                          <w:jc w:val="center"/>
                          <w:rPr>
                            <w:rStyle w:val="FontStyle12"/>
                            <w:sz w:val="18"/>
                            <w:szCs w:val="18"/>
                          </w:rPr>
                        </w:pPr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Discussion</w:t>
                        </w:r>
                        <w:proofErr w:type="spellEnd"/>
                        <w:r w:rsidRPr="00237E26">
                          <w:rPr>
                            <w:rStyle w:val="FontStyle12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line id="Line 28" o:spid="_x0000_s1052" style="position:absolute;visibility:visible;mso-wrap-style:square" from="3384,3110" to="4818,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v:line id="Line 29" o:spid="_x0000_s1053" style="position:absolute;visibility:visible;mso-wrap-style:square" from="3401,4098" to="4835,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30" o:spid="_x0000_s1054" style="position:absolute;visibility:visible;mso-wrap-style:square" from="3381,6068" to="4815,6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v:line id="Line 31" o:spid="_x0000_s1055" style="position:absolute;visibility:visible;mso-wrap-style:square" from="3381,6866" to="4815,6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v:line id="Line 32" o:spid="_x0000_s1056" style="position:absolute;visibility:visible;mso-wrap-style:square" from="3381,7706" to="4815,7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line id="Line 33" o:spid="_x0000_s1057" style="position:absolute;visibility:visible;mso-wrap-style:square" from="4626,8602" to="4796,8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v:line id="Line 34" o:spid="_x0000_s1058" style="position:absolute;visibility:visible;mso-wrap-style:square" from="4611,9718" to="4781,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line id="Line 35" o:spid="_x0000_s1059" style="position:absolute;visibility:visible;mso-wrap-style:square" from="4625,10706" to="4795,10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line id="Line 36" o:spid="_x0000_s1060" style="position:absolute;visibility:visible;mso-wrap-style:square" from="4611,11426" to="4781,1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7" o:spid="_x0000_s1061" style="position:absolute;visibility:visible;mso-wrap-style:square" from="4605,12905" to="4775,1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line id="Line 38" o:spid="_x0000_s1062" style="position:absolute;visibility:visible;mso-wrap-style:square" from="3720,13652" to="4814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39" o:spid="_x0000_s1063" style="position:absolute;visibility:visible;mso-wrap-style:square" from="3726,14480" to="4803,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line id="Line 40" o:spid="_x0000_s1064" style="position:absolute;visibility:visible;mso-wrap-style:square" from="3089,8606" to="3089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    <v:line id="Line 41" o:spid="_x0000_s1065" style="position:absolute;visibility:visible;mso-wrap-style:square" from="3093,8606" to="3263,8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2" o:spid="_x0000_s1066" style="position:absolute;visibility:visible;mso-wrap-style:square" from="3101,9714" to="3271,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v:line id="Line 43" o:spid="_x0000_s1067" style="position:absolute;visibility:visible;mso-wrap-style:square" from="3093,10706" to="3263,10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4" o:spid="_x0000_s1068" style="position:absolute;visibility:visible;mso-wrap-style:square" from="3099,11420" to="3269,1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/>
                <v:line id="Line 45" o:spid="_x0000_s1069" style="position:absolute;visibility:visible;mso-wrap-style:square" from="3099,12908" to="3269,12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<v:line id="Line 46" o:spid="_x0000_s1070" style="position:absolute;visibility:visible;mso-wrap-style:square" from="2910,10289" to="3080,1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<v:rect id="Rectangle 47" o:spid="_x0000_s1071" style="position:absolute;left:2061;top:2401;width:13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FE5893" w:rsidRPr="00A2728D" w:rsidRDefault="00FE5893" w:rsidP="00FE589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2728D">
                          <w:rPr>
                            <w:b/>
                            <w:sz w:val="18"/>
                            <w:szCs w:val="18"/>
                          </w:rPr>
                          <w:t>Метаданные</w:t>
                        </w:r>
                      </w:p>
                    </w:txbxContent>
                  </v:textbox>
                </v:rect>
                <v:rect id="Rectangle 48" o:spid="_x0000_s1072" style="position:absolute;left:4800;top:2401;width:527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FE5893" w:rsidRPr="00A2728D" w:rsidRDefault="00FE5893" w:rsidP="00FE589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Комментарии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E5893" w:rsidRPr="00FE5893" w:rsidRDefault="00FE5893" w:rsidP="00FE5893">
      <w:pPr>
        <w:widowControl/>
        <w:adjustRightInd/>
        <w:spacing w:line="252" w:lineRule="auto"/>
        <w:jc w:val="center"/>
        <w:rPr>
          <w:rFonts w:eastAsia="Times New Roman" w:cs="Bookman Old Style"/>
          <w:b/>
          <w:sz w:val="30"/>
          <w:szCs w:val="30"/>
        </w:rPr>
      </w:pPr>
    </w:p>
    <w:p w:rsidR="00FE5893" w:rsidRDefault="00FE5893" w:rsidP="00FE5893">
      <w:pPr>
        <w:widowControl/>
        <w:spacing w:line="209" w:lineRule="exact"/>
        <w:jc w:val="right"/>
        <w:rPr>
          <w:rStyle w:val="FontStyle37"/>
        </w:rPr>
      </w:pPr>
      <w:r>
        <w:rPr>
          <w:sz w:val="20"/>
          <w:szCs w:val="20"/>
        </w:rPr>
        <w:br w:type="page"/>
      </w:r>
      <w:r w:rsidR="007C2D3C">
        <w:rPr>
          <w:rStyle w:val="FontStyle37"/>
        </w:rPr>
        <w:lastRenderedPageBreak/>
        <w:t xml:space="preserve">Приложение 2 </w:t>
      </w:r>
    </w:p>
    <w:p w:rsidR="00D62BA2" w:rsidRDefault="007C2D3C" w:rsidP="00FE5893">
      <w:pPr>
        <w:widowControl/>
        <w:spacing w:line="209" w:lineRule="exact"/>
        <w:jc w:val="center"/>
        <w:rPr>
          <w:rStyle w:val="FontStyle48"/>
        </w:rPr>
      </w:pPr>
      <w:r>
        <w:rPr>
          <w:rStyle w:val="FontStyle48"/>
        </w:rPr>
        <w:t>Образцы оформления</w:t>
      </w:r>
    </w:p>
    <w:p w:rsidR="00FE5893" w:rsidRDefault="007C2D3C">
      <w:pPr>
        <w:pStyle w:val="Style11"/>
        <w:widowControl/>
        <w:spacing w:before="158" w:line="240" w:lineRule="auto"/>
        <w:jc w:val="center"/>
        <w:rPr>
          <w:rStyle w:val="FontStyle34"/>
        </w:rPr>
      </w:pPr>
      <w:r w:rsidRPr="000253FE">
        <w:rPr>
          <w:noProof/>
        </w:rPr>
        <w:drawing>
          <wp:inline distT="0" distB="0" distL="0" distR="0">
            <wp:extent cx="5524500" cy="7219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5" t="26749" r="29276" b="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893">
        <w:rPr>
          <w:rStyle w:val="FontStyle34"/>
        </w:rPr>
        <w:t xml:space="preserve"> </w:t>
      </w:r>
    </w:p>
    <w:p w:rsidR="00D62BA2" w:rsidRDefault="007C2D3C">
      <w:pPr>
        <w:pStyle w:val="Style11"/>
        <w:widowControl/>
        <w:spacing w:before="158" w:line="240" w:lineRule="auto"/>
        <w:jc w:val="center"/>
        <w:rPr>
          <w:rStyle w:val="FontStyle34"/>
        </w:rPr>
      </w:pPr>
      <w:r>
        <w:rPr>
          <w:rStyle w:val="FontStyle34"/>
        </w:rPr>
        <w:t>(Текст статьи)</w:t>
      </w:r>
    </w:p>
    <w:p w:rsidR="00FE5893" w:rsidRDefault="00FE5893" w:rsidP="00FE5893">
      <w:pPr>
        <w:pStyle w:val="Style10"/>
        <w:widowControl/>
        <w:spacing w:before="58"/>
        <w:ind w:right="2" w:firstLine="0"/>
        <w:jc w:val="right"/>
        <w:rPr>
          <w:rStyle w:val="FontStyle37"/>
        </w:rPr>
      </w:pPr>
      <w:r>
        <w:rPr>
          <w:rStyle w:val="FontStyle37"/>
        </w:rPr>
        <w:br w:type="page"/>
      </w:r>
      <w:r>
        <w:rPr>
          <w:rStyle w:val="FontStyle37"/>
        </w:rPr>
        <w:lastRenderedPageBreak/>
        <w:t>Приложение 3</w:t>
      </w:r>
    </w:p>
    <w:p w:rsidR="00FE5893" w:rsidRDefault="007C2D3C" w:rsidP="00FE5893">
      <w:pPr>
        <w:pStyle w:val="Style10"/>
        <w:widowControl/>
        <w:spacing w:before="58"/>
        <w:ind w:firstLine="0"/>
        <w:jc w:val="center"/>
        <w:rPr>
          <w:rStyle w:val="FontStyle37"/>
        </w:rPr>
      </w:pPr>
      <w:r>
        <w:rPr>
          <w:rStyle w:val="FontStyle37"/>
        </w:rPr>
        <w:t xml:space="preserve">АНКЕТА </w:t>
      </w:r>
    </w:p>
    <w:p w:rsidR="00D62BA2" w:rsidRDefault="007C2D3C" w:rsidP="00FE5893">
      <w:pPr>
        <w:pStyle w:val="Style10"/>
        <w:widowControl/>
        <w:spacing w:before="58"/>
        <w:ind w:firstLine="0"/>
        <w:jc w:val="center"/>
        <w:rPr>
          <w:rStyle w:val="FontStyle37"/>
        </w:rPr>
      </w:pPr>
      <w:r>
        <w:rPr>
          <w:rStyle w:val="FontStyle37"/>
        </w:rPr>
        <w:t>(сведения об авторе)</w:t>
      </w:r>
    </w:p>
    <w:p w:rsidR="00D62BA2" w:rsidRDefault="00D62BA2">
      <w:pPr>
        <w:widowControl/>
        <w:spacing w:after="38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93"/>
      </w:tblGrid>
      <w:tr w:rsidR="00D62BA2"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A2" w:rsidRDefault="007C2D3C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1. Фамилия, имя, отчество:</w:t>
            </w:r>
          </w:p>
        </w:tc>
      </w:tr>
      <w:tr w:rsidR="00D62BA2"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A2" w:rsidRDefault="007C2D3C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2. Адрес фактического проживания (с почтовым индексом):</w:t>
            </w:r>
          </w:p>
        </w:tc>
      </w:tr>
      <w:tr w:rsidR="00D62BA2"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A2" w:rsidRDefault="007C2D3C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3. Контактные телефоны (с кодом):</w:t>
            </w:r>
          </w:p>
        </w:tc>
      </w:tr>
      <w:tr w:rsidR="00D62BA2"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A2" w:rsidRDefault="007C2D3C">
            <w:pPr>
              <w:pStyle w:val="Style20"/>
              <w:widowControl/>
              <w:rPr>
                <w:rStyle w:val="FontStyle34"/>
                <w:lang w:val="en-US"/>
              </w:rPr>
            </w:pPr>
            <w:r>
              <w:rPr>
                <w:rStyle w:val="FontStyle34"/>
              </w:rPr>
              <w:t>4.</w:t>
            </w:r>
            <w:r>
              <w:rPr>
                <w:rStyle w:val="FontStyle34"/>
                <w:lang w:val="en-US"/>
              </w:rPr>
              <w:t xml:space="preserve"> E-mail:</w:t>
            </w:r>
          </w:p>
        </w:tc>
      </w:tr>
      <w:tr w:rsidR="00D62BA2"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A2" w:rsidRDefault="007C2D3C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5. Место работы (учебы):</w:t>
            </w:r>
          </w:p>
        </w:tc>
      </w:tr>
      <w:tr w:rsidR="00D62BA2"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A2" w:rsidRDefault="007C2D3C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6. Должность:</w:t>
            </w:r>
          </w:p>
        </w:tc>
      </w:tr>
      <w:tr w:rsidR="00D62BA2"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A2" w:rsidRDefault="007C2D3C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7. Образование (наименование вуза, специальность):</w:t>
            </w:r>
          </w:p>
        </w:tc>
      </w:tr>
      <w:tr w:rsidR="00D62BA2"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BA2" w:rsidRDefault="007C2D3C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8. Ученая степень, звание:</w:t>
            </w:r>
          </w:p>
        </w:tc>
      </w:tr>
    </w:tbl>
    <w:p w:rsidR="00D62BA2" w:rsidRDefault="00D62BA2"/>
    <w:sectPr w:rsidR="00D62BA2">
      <w:headerReference w:type="even" r:id="rId8"/>
      <w:headerReference w:type="first" r:id="rId9"/>
      <w:type w:val="continuous"/>
      <w:pgSz w:w="11905" w:h="16837"/>
      <w:pgMar w:top="984" w:right="1039" w:bottom="1440" w:left="17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AE" w:rsidRDefault="003752AE">
      <w:r>
        <w:separator/>
      </w:r>
    </w:p>
  </w:endnote>
  <w:endnote w:type="continuationSeparator" w:id="0">
    <w:p w:rsidR="003752AE" w:rsidRDefault="0037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AE" w:rsidRDefault="003752AE">
      <w:r>
        <w:separator/>
      </w:r>
    </w:p>
  </w:footnote>
  <w:footnote w:type="continuationSeparator" w:id="0">
    <w:p w:rsidR="003752AE" w:rsidRDefault="003752AE">
      <w:r>
        <w:continuationSeparator/>
      </w:r>
    </w:p>
  </w:footnote>
  <w:footnote w:id="1">
    <w:p w:rsidR="00D62BA2" w:rsidRPr="00FE5893" w:rsidRDefault="007C2D3C">
      <w:pPr>
        <w:pStyle w:val="Style24"/>
        <w:widowControl/>
        <w:spacing w:line="240" w:lineRule="auto"/>
        <w:jc w:val="left"/>
        <w:rPr>
          <w:rStyle w:val="FontStyle47"/>
          <w:b w:val="0"/>
        </w:rPr>
      </w:pPr>
      <w:r w:rsidRPr="00FE5893">
        <w:rPr>
          <w:rStyle w:val="FontStyle47"/>
          <w:b w:val="0"/>
          <w:vertAlign w:val="superscript"/>
        </w:rPr>
        <w:footnoteRef/>
      </w:r>
      <w:r w:rsidRPr="00FE5893">
        <w:rPr>
          <w:rStyle w:val="FontStyle47"/>
          <w:b w:val="0"/>
        </w:rPr>
        <w:t xml:space="preserve"> Вышеуказанные требования подготовлены на основе источника: «Краткие рекомендации по подготовке и оформлению научных статей в журналах, индексируемых в международных науком</w:t>
      </w:r>
      <w:r w:rsidR="00FE5893">
        <w:rPr>
          <w:rStyle w:val="FontStyle47"/>
          <w:b w:val="0"/>
        </w:rPr>
        <w:t>е</w:t>
      </w:r>
      <w:r w:rsidRPr="00FE5893">
        <w:rPr>
          <w:rStyle w:val="FontStyle47"/>
          <w:b w:val="0"/>
        </w:rPr>
        <w:t>триче</w:t>
      </w:r>
      <w:r w:rsidR="00FE5893">
        <w:rPr>
          <w:rStyle w:val="FontStyle47"/>
          <w:b w:val="0"/>
        </w:rPr>
        <w:t>с</w:t>
      </w:r>
      <w:r w:rsidRPr="00FE5893">
        <w:rPr>
          <w:rStyle w:val="FontStyle47"/>
          <w:b w:val="0"/>
        </w:rPr>
        <w:t>ких базах данных» / под обшей ред. О</w:t>
      </w:r>
      <w:r w:rsidRPr="00FE5893">
        <w:rPr>
          <w:rStyle w:val="FontStyle47"/>
          <w:b w:val="0"/>
          <w:lang w:val="en-US"/>
        </w:rPr>
        <w:t>.</w:t>
      </w:r>
      <w:r w:rsidRPr="00FE5893">
        <w:rPr>
          <w:rStyle w:val="FontStyle47"/>
          <w:b w:val="0"/>
        </w:rPr>
        <w:t>В</w:t>
      </w:r>
      <w:r w:rsidRPr="00FE5893">
        <w:rPr>
          <w:rStyle w:val="FontStyle47"/>
          <w:b w:val="0"/>
          <w:lang w:val="en-US"/>
        </w:rPr>
        <w:t xml:space="preserve">. </w:t>
      </w:r>
      <w:r w:rsidRPr="00FE5893">
        <w:rPr>
          <w:rStyle w:val="FontStyle47"/>
          <w:b w:val="0"/>
        </w:rPr>
        <w:t>Кирилловой</w:t>
      </w:r>
      <w:r w:rsidRPr="00FE5893">
        <w:rPr>
          <w:rStyle w:val="FontStyle47"/>
          <w:b w:val="0"/>
          <w:lang w:val="en-US"/>
        </w:rPr>
        <w:t xml:space="preserve">, </w:t>
      </w:r>
      <w:r w:rsidRPr="00FE5893">
        <w:rPr>
          <w:rStyle w:val="FontStyle47"/>
          <w:b w:val="0"/>
        </w:rPr>
        <w:t>М</w:t>
      </w:r>
      <w:r w:rsidRPr="00FE5893">
        <w:rPr>
          <w:rStyle w:val="FontStyle47"/>
          <w:b w:val="0"/>
          <w:lang w:val="en-US"/>
        </w:rPr>
        <w:t>., 2017</w:t>
      </w:r>
      <w:r w:rsidR="00FE5893">
        <w:rPr>
          <w:rStyle w:val="FontStyle47"/>
          <w:b w:val="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A2" w:rsidRDefault="00D62BA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A2" w:rsidRDefault="00D62BA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F85D4E"/>
    <w:lvl w:ilvl="0">
      <w:numFmt w:val="bullet"/>
      <w:lvlText w:val="*"/>
      <w:lvlJc w:val="left"/>
    </w:lvl>
  </w:abstractNum>
  <w:abstractNum w:abstractNumId="1" w15:restartNumberingAfterBreak="0">
    <w:nsid w:val="1016465A"/>
    <w:multiLevelType w:val="singleLevel"/>
    <w:tmpl w:val="CD66760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83320E"/>
    <w:multiLevelType w:val="hybridMultilevel"/>
    <w:tmpl w:val="DE3C56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D3741F"/>
    <w:multiLevelType w:val="hybridMultilevel"/>
    <w:tmpl w:val="D6C86A76"/>
    <w:lvl w:ilvl="0" w:tplc="F494914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755E8"/>
    <w:multiLevelType w:val="hybridMultilevel"/>
    <w:tmpl w:val="DDE2BF5C"/>
    <w:lvl w:ilvl="0" w:tplc="E5DA5E04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44B97"/>
    <w:multiLevelType w:val="hybridMultilevel"/>
    <w:tmpl w:val="55CAA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815D4"/>
    <w:multiLevelType w:val="singleLevel"/>
    <w:tmpl w:val="21AC4A3A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93"/>
    <w:rsid w:val="0027288F"/>
    <w:rsid w:val="00372B66"/>
    <w:rsid w:val="003752AE"/>
    <w:rsid w:val="00490796"/>
    <w:rsid w:val="007C2D3C"/>
    <w:rsid w:val="008831D2"/>
    <w:rsid w:val="008B7611"/>
    <w:rsid w:val="008C778C"/>
    <w:rsid w:val="00C07C9E"/>
    <w:rsid w:val="00D62BA2"/>
    <w:rsid w:val="00F07273"/>
    <w:rsid w:val="00F57C31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3DCAF"/>
  <w14:defaultImageDpi w14:val="0"/>
  <w15:docId w15:val="{4AD79DEA-CE1E-4F8C-8A8F-8B62CE93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2" w:lineRule="exact"/>
      <w:jc w:val="center"/>
    </w:pPr>
  </w:style>
  <w:style w:type="paragraph" w:customStyle="1" w:styleId="Style2">
    <w:name w:val="Style2"/>
    <w:basedOn w:val="a"/>
    <w:uiPriority w:val="99"/>
    <w:pPr>
      <w:spacing w:line="274" w:lineRule="exact"/>
      <w:ind w:firstLine="569"/>
      <w:jc w:val="both"/>
    </w:pPr>
  </w:style>
  <w:style w:type="paragraph" w:customStyle="1" w:styleId="Style3">
    <w:name w:val="Style3"/>
    <w:basedOn w:val="a"/>
    <w:uiPriority w:val="99"/>
    <w:pPr>
      <w:spacing w:line="274" w:lineRule="exact"/>
      <w:ind w:firstLine="353"/>
      <w:jc w:val="both"/>
    </w:pPr>
  </w:style>
  <w:style w:type="paragraph" w:customStyle="1" w:styleId="Style4">
    <w:name w:val="Style4"/>
    <w:basedOn w:val="a"/>
    <w:uiPriority w:val="99"/>
    <w:pPr>
      <w:spacing w:line="420" w:lineRule="exact"/>
      <w:jc w:val="both"/>
    </w:pPr>
  </w:style>
  <w:style w:type="paragraph" w:customStyle="1" w:styleId="Style5">
    <w:name w:val="Style5"/>
    <w:basedOn w:val="a"/>
    <w:uiPriority w:val="99"/>
    <w:pPr>
      <w:spacing w:line="274" w:lineRule="exact"/>
      <w:jc w:val="both"/>
    </w:pPr>
  </w:style>
  <w:style w:type="paragraph" w:customStyle="1" w:styleId="Style6">
    <w:name w:val="Style6"/>
    <w:basedOn w:val="a"/>
    <w:uiPriority w:val="99"/>
    <w:pPr>
      <w:spacing w:line="278" w:lineRule="exact"/>
      <w:ind w:hanging="346"/>
      <w:jc w:val="both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274" w:lineRule="exact"/>
    </w:pPr>
  </w:style>
  <w:style w:type="paragraph" w:customStyle="1" w:styleId="Style9">
    <w:name w:val="Style9"/>
    <w:basedOn w:val="a"/>
    <w:uiPriority w:val="99"/>
    <w:pPr>
      <w:spacing w:line="274" w:lineRule="exact"/>
      <w:ind w:firstLine="151"/>
    </w:pPr>
  </w:style>
  <w:style w:type="paragraph" w:customStyle="1" w:styleId="Style10">
    <w:name w:val="Style10"/>
    <w:basedOn w:val="a"/>
    <w:uiPriority w:val="99"/>
    <w:pPr>
      <w:spacing w:line="274" w:lineRule="exact"/>
      <w:ind w:firstLine="605"/>
    </w:pPr>
  </w:style>
  <w:style w:type="paragraph" w:customStyle="1" w:styleId="Style11">
    <w:name w:val="Style11"/>
    <w:basedOn w:val="a"/>
    <w:uiPriority w:val="99"/>
    <w:pPr>
      <w:spacing w:line="274" w:lineRule="exact"/>
    </w:pPr>
  </w:style>
  <w:style w:type="paragraph" w:customStyle="1" w:styleId="Style12">
    <w:name w:val="Style12"/>
    <w:basedOn w:val="a"/>
    <w:uiPriority w:val="99"/>
    <w:pPr>
      <w:spacing w:line="421" w:lineRule="exact"/>
      <w:ind w:firstLine="3262"/>
    </w:pPr>
  </w:style>
  <w:style w:type="paragraph" w:customStyle="1" w:styleId="Style13">
    <w:name w:val="Style13"/>
    <w:basedOn w:val="a"/>
    <w:uiPriority w:val="99"/>
    <w:pPr>
      <w:spacing w:line="281" w:lineRule="exact"/>
    </w:pPr>
  </w:style>
  <w:style w:type="paragraph" w:customStyle="1" w:styleId="Style14">
    <w:name w:val="Style14"/>
    <w:basedOn w:val="a"/>
    <w:uiPriority w:val="99"/>
    <w:pPr>
      <w:spacing w:line="252" w:lineRule="exact"/>
      <w:ind w:firstLine="403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432" w:lineRule="exact"/>
      <w:jc w:val="righ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418" w:lineRule="exact"/>
      <w:jc w:val="center"/>
    </w:pPr>
  </w:style>
  <w:style w:type="paragraph" w:customStyle="1" w:styleId="Style19">
    <w:name w:val="Style19"/>
    <w:basedOn w:val="a"/>
    <w:uiPriority w:val="99"/>
    <w:pPr>
      <w:spacing w:line="230" w:lineRule="exact"/>
      <w:ind w:firstLine="403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302" w:lineRule="exact"/>
      <w:ind w:firstLine="857"/>
    </w:pPr>
  </w:style>
  <w:style w:type="paragraph" w:customStyle="1" w:styleId="Style23">
    <w:name w:val="Style23"/>
    <w:basedOn w:val="a"/>
    <w:uiPriority w:val="99"/>
    <w:pPr>
      <w:spacing w:line="216" w:lineRule="exact"/>
      <w:ind w:firstLine="1613"/>
    </w:pPr>
  </w:style>
  <w:style w:type="paragraph" w:customStyle="1" w:styleId="Style24">
    <w:name w:val="Style24"/>
    <w:basedOn w:val="a"/>
    <w:uiPriority w:val="99"/>
    <w:pPr>
      <w:spacing w:line="202" w:lineRule="exact"/>
      <w:jc w:val="both"/>
    </w:pPr>
  </w:style>
  <w:style w:type="paragraph" w:customStyle="1" w:styleId="Style25">
    <w:name w:val="Style25"/>
    <w:basedOn w:val="a"/>
    <w:uiPriority w:val="99"/>
    <w:pPr>
      <w:spacing w:line="230" w:lineRule="exact"/>
      <w:ind w:hanging="670"/>
    </w:pPr>
  </w:style>
  <w:style w:type="paragraph" w:customStyle="1" w:styleId="Style26">
    <w:name w:val="Style26"/>
    <w:basedOn w:val="a"/>
    <w:uiPriority w:val="99"/>
    <w:pPr>
      <w:spacing w:line="245" w:lineRule="exact"/>
      <w:ind w:firstLine="3593"/>
    </w:pPr>
  </w:style>
  <w:style w:type="paragraph" w:customStyle="1" w:styleId="Style27">
    <w:name w:val="Style27"/>
    <w:basedOn w:val="a"/>
    <w:uiPriority w:val="99"/>
    <w:pPr>
      <w:jc w:val="both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230" w:lineRule="exact"/>
      <w:ind w:hanging="1649"/>
    </w:pPr>
  </w:style>
  <w:style w:type="paragraph" w:customStyle="1" w:styleId="Style30">
    <w:name w:val="Style30"/>
    <w:basedOn w:val="a"/>
    <w:uiPriority w:val="99"/>
    <w:pPr>
      <w:spacing w:line="238" w:lineRule="exact"/>
      <w:jc w:val="both"/>
    </w:pPr>
  </w:style>
  <w:style w:type="paragraph" w:customStyle="1" w:styleId="Style31">
    <w:name w:val="Style31"/>
    <w:basedOn w:val="a"/>
    <w:uiPriority w:val="99"/>
    <w:pPr>
      <w:spacing w:line="230" w:lineRule="exact"/>
      <w:ind w:firstLine="1426"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pacing w:val="-40"/>
      <w:sz w:val="44"/>
      <w:szCs w:val="4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FE589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E5893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E58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5893"/>
    <w:rPr>
      <w:rFonts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E589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Васильевна</dc:creator>
  <cp:keywords/>
  <dc:description/>
  <cp:lastModifiedBy>Алешкова Дарья Вячеславовна</cp:lastModifiedBy>
  <cp:revision>9</cp:revision>
  <dcterms:created xsi:type="dcterms:W3CDTF">2022-03-25T09:59:00Z</dcterms:created>
  <dcterms:modified xsi:type="dcterms:W3CDTF">2023-03-06T06:07:00Z</dcterms:modified>
</cp:coreProperties>
</file>